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4"/>
          <w:szCs w:val="34"/>
        </w:rPr>
      </w:pPr>
      <w:r w:rsidDel="00000000" w:rsidR="00000000" w:rsidRPr="00000000">
        <w:rPr>
          <w:b w:val="1"/>
          <w:sz w:val="34"/>
          <w:szCs w:val="34"/>
        </w:rPr>
        <w:drawing>
          <wp:inline distB="114300" distT="114300" distL="114300" distR="114300">
            <wp:extent cx="1557338" cy="1557338"/>
            <wp:effectExtent b="0" l="0" r="0" t="0"/>
            <wp:docPr id="12"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1557338"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left"/>
        <w:rPr>
          <w:b w:val="1"/>
          <w:sz w:val="34"/>
          <w:szCs w:val="34"/>
        </w:rPr>
      </w:pPr>
      <w:r w:rsidDel="00000000" w:rsidR="00000000" w:rsidRPr="00000000">
        <w:rPr>
          <w:rtl w:val="0"/>
        </w:rPr>
      </w:r>
    </w:p>
    <w:p w:rsidR="00000000" w:rsidDel="00000000" w:rsidP="00000000" w:rsidRDefault="00000000" w:rsidRPr="00000000" w14:paraId="00000003">
      <w:pPr>
        <w:jc w:val="center"/>
        <w:rPr>
          <w:b w:val="1"/>
          <w:color w:val="8e7cc3"/>
          <w:sz w:val="44"/>
          <w:szCs w:val="44"/>
        </w:rPr>
      </w:pPr>
      <w:r w:rsidDel="00000000" w:rsidR="00000000" w:rsidRPr="00000000">
        <w:rPr>
          <w:b w:val="1"/>
          <w:color w:val="8e7cc3"/>
          <w:sz w:val="44"/>
          <w:szCs w:val="44"/>
          <w:rtl w:val="0"/>
        </w:rPr>
        <w:t xml:space="preserve">Modelisation, Analyse et Evaluation des Performances</w:t>
      </w:r>
    </w:p>
    <w:p w:rsidR="00000000" w:rsidDel="00000000" w:rsidP="00000000" w:rsidRDefault="00000000" w:rsidRPr="00000000" w14:paraId="00000004">
      <w:pPr>
        <w:jc w:val="center"/>
        <w:rPr>
          <w:b w:val="1"/>
          <w:sz w:val="34"/>
          <w:szCs w:val="34"/>
        </w:rPr>
      </w:pPr>
      <w:r w:rsidDel="00000000" w:rsidR="00000000" w:rsidRPr="00000000">
        <w:rPr>
          <w:rtl w:val="0"/>
        </w:rPr>
      </w:r>
    </w:p>
    <w:p w:rsidR="00000000" w:rsidDel="00000000" w:rsidP="00000000" w:rsidRDefault="00000000" w:rsidRPr="00000000" w14:paraId="00000005">
      <w:pPr>
        <w:jc w:val="center"/>
        <w:rPr>
          <w:b w:val="1"/>
          <w:sz w:val="34"/>
          <w:szCs w:val="34"/>
        </w:rPr>
      </w:pPr>
      <w:r w:rsidDel="00000000" w:rsidR="00000000" w:rsidRPr="00000000">
        <w:rPr>
          <w:rtl w:val="0"/>
        </w:rPr>
      </w:r>
    </w:p>
    <w:p w:rsidR="00000000" w:rsidDel="00000000" w:rsidP="00000000" w:rsidRDefault="00000000" w:rsidRPr="00000000" w14:paraId="00000006">
      <w:pPr>
        <w:jc w:val="center"/>
        <w:rPr>
          <w:b w:val="1"/>
          <w:color w:val="0b5394"/>
          <w:sz w:val="44"/>
          <w:szCs w:val="44"/>
        </w:rPr>
      </w:pPr>
      <w:r w:rsidDel="00000000" w:rsidR="00000000" w:rsidRPr="00000000">
        <w:rPr>
          <w:b w:val="1"/>
          <w:color w:val="0b5394"/>
          <w:sz w:val="44"/>
          <w:szCs w:val="44"/>
          <w:rtl w:val="0"/>
        </w:rPr>
        <w:t xml:space="preserve">TP N°1:</w:t>
      </w:r>
    </w:p>
    <w:p w:rsidR="00000000" w:rsidDel="00000000" w:rsidP="00000000" w:rsidRDefault="00000000" w:rsidRPr="00000000" w14:paraId="00000007">
      <w:pPr>
        <w:jc w:val="center"/>
        <w:rPr>
          <w:b w:val="1"/>
          <w:color w:val="0b5394"/>
          <w:sz w:val="44"/>
          <w:szCs w:val="44"/>
        </w:rPr>
      </w:pPr>
      <w:r w:rsidDel="00000000" w:rsidR="00000000" w:rsidRPr="00000000">
        <w:rPr>
          <w:b w:val="1"/>
          <w:color w:val="0b5394"/>
          <w:sz w:val="44"/>
          <w:szCs w:val="44"/>
          <w:rtl w:val="0"/>
        </w:rPr>
        <w:t xml:space="preserve">Tutoriel AnyLogic</w:t>
      </w:r>
    </w:p>
    <w:p w:rsidR="00000000" w:rsidDel="00000000" w:rsidP="00000000" w:rsidRDefault="00000000" w:rsidRPr="00000000" w14:paraId="00000008">
      <w:pPr>
        <w:jc w:val="center"/>
        <w:rPr>
          <w:b w:val="1"/>
          <w:color w:val="0b5394"/>
          <w:sz w:val="44"/>
          <w:szCs w:val="44"/>
        </w:rPr>
      </w:pPr>
      <w:r w:rsidDel="00000000" w:rsidR="00000000" w:rsidRPr="00000000">
        <w:rPr>
          <w:b w:val="1"/>
          <w:color w:val="0b5394"/>
          <w:sz w:val="44"/>
          <w:szCs w:val="44"/>
        </w:rPr>
        <w:drawing>
          <wp:inline distB="114300" distT="114300" distL="114300" distR="114300">
            <wp:extent cx="3414713" cy="1479145"/>
            <wp:effectExtent b="0" l="0" r="0" t="0"/>
            <wp:docPr id="22"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3414713" cy="147914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left"/>
        <w:rPr>
          <w:b w:val="1"/>
          <w:sz w:val="34"/>
          <w:szCs w:val="34"/>
        </w:rPr>
      </w:pPr>
      <w:r w:rsidDel="00000000" w:rsidR="00000000" w:rsidRPr="00000000">
        <w:rPr>
          <w:rtl w:val="0"/>
        </w:rPr>
      </w:r>
    </w:p>
    <w:p w:rsidR="00000000" w:rsidDel="00000000" w:rsidP="00000000" w:rsidRDefault="00000000" w:rsidRPr="00000000" w14:paraId="0000000A">
      <w:pPr>
        <w:jc w:val="center"/>
        <w:rPr>
          <w:b w:val="1"/>
          <w:sz w:val="34"/>
          <w:szCs w:val="34"/>
        </w:rPr>
      </w:pPr>
      <w:r w:rsidDel="00000000" w:rsidR="00000000" w:rsidRPr="00000000">
        <w:rPr>
          <w:b w:val="1"/>
          <w:sz w:val="34"/>
          <w:szCs w:val="34"/>
          <w:rtl w:val="0"/>
        </w:rPr>
        <w:t xml:space="preserve">Elaboré par:</w:t>
      </w:r>
    </w:p>
    <w:p w:rsidR="00000000" w:rsidDel="00000000" w:rsidP="00000000" w:rsidRDefault="00000000" w:rsidRPr="00000000" w14:paraId="0000000B">
      <w:pPr>
        <w:jc w:val="center"/>
        <w:rPr>
          <w:b w:val="1"/>
          <w:sz w:val="34"/>
          <w:szCs w:val="34"/>
        </w:rPr>
      </w:pPr>
      <w:r w:rsidDel="00000000" w:rsidR="00000000" w:rsidRPr="00000000">
        <w:rPr>
          <w:rtl w:val="0"/>
        </w:rPr>
      </w:r>
    </w:p>
    <w:p w:rsidR="00000000" w:rsidDel="00000000" w:rsidP="00000000" w:rsidRDefault="00000000" w:rsidRPr="00000000" w14:paraId="0000000C">
      <w:pPr>
        <w:jc w:val="center"/>
        <w:rPr>
          <w:b w:val="1"/>
          <w:sz w:val="34"/>
          <w:szCs w:val="34"/>
        </w:rPr>
      </w:pPr>
      <w:r w:rsidDel="00000000" w:rsidR="00000000" w:rsidRPr="00000000">
        <w:rPr>
          <w:b w:val="1"/>
          <w:sz w:val="34"/>
          <w:szCs w:val="34"/>
          <w:rtl w:val="0"/>
        </w:rPr>
        <w:t xml:space="preserve">KHECHINE Elyes</w:t>
      </w:r>
    </w:p>
    <w:p w:rsidR="00000000" w:rsidDel="00000000" w:rsidP="00000000" w:rsidRDefault="00000000" w:rsidRPr="00000000" w14:paraId="0000000D">
      <w:pPr>
        <w:jc w:val="center"/>
        <w:rPr>
          <w:b w:val="1"/>
          <w:sz w:val="34"/>
          <w:szCs w:val="34"/>
        </w:rPr>
      </w:pPr>
      <w:r w:rsidDel="00000000" w:rsidR="00000000" w:rsidRPr="00000000">
        <w:rPr>
          <w:b w:val="1"/>
          <w:sz w:val="34"/>
          <w:szCs w:val="34"/>
          <w:rtl w:val="0"/>
        </w:rPr>
        <w:t xml:space="preserve">BEN ABDALLAH Mohamed</w:t>
      </w:r>
    </w:p>
    <w:p w:rsidR="00000000" w:rsidDel="00000000" w:rsidP="00000000" w:rsidRDefault="00000000" w:rsidRPr="00000000" w14:paraId="0000000E">
      <w:pPr>
        <w:jc w:val="center"/>
        <w:rPr>
          <w:b w:val="1"/>
          <w:sz w:val="34"/>
          <w:szCs w:val="34"/>
        </w:rPr>
      </w:pPr>
      <w:r w:rsidDel="00000000" w:rsidR="00000000" w:rsidRPr="00000000">
        <w:rPr>
          <w:rtl w:val="0"/>
        </w:rPr>
      </w:r>
    </w:p>
    <w:p w:rsidR="00000000" w:rsidDel="00000000" w:rsidP="00000000" w:rsidRDefault="00000000" w:rsidRPr="00000000" w14:paraId="0000000F">
      <w:pPr>
        <w:jc w:val="center"/>
        <w:rPr>
          <w:b w:val="1"/>
          <w:sz w:val="34"/>
          <w:szCs w:val="34"/>
        </w:rPr>
      </w:pPr>
      <w:r w:rsidDel="00000000" w:rsidR="00000000" w:rsidRPr="00000000">
        <w:rPr>
          <w:b w:val="1"/>
          <w:sz w:val="34"/>
          <w:szCs w:val="34"/>
          <w:rtl w:val="0"/>
        </w:rPr>
        <w:t xml:space="preserve">IIA4 G1</w:t>
      </w:r>
    </w:p>
    <w:p w:rsidR="00000000" w:rsidDel="00000000" w:rsidP="00000000" w:rsidRDefault="00000000" w:rsidRPr="00000000" w14:paraId="00000010">
      <w:pPr>
        <w:jc w:val="left"/>
        <w:rPr>
          <w:b w:val="1"/>
          <w:sz w:val="34"/>
          <w:szCs w:val="34"/>
        </w:rPr>
      </w:pPr>
      <w:r w:rsidDel="00000000" w:rsidR="00000000" w:rsidRPr="00000000">
        <w:rPr>
          <w:rtl w:val="0"/>
        </w:rPr>
      </w:r>
    </w:p>
    <w:p w:rsidR="00000000" w:rsidDel="00000000" w:rsidP="00000000" w:rsidRDefault="00000000" w:rsidRPr="00000000" w14:paraId="00000011">
      <w:pPr>
        <w:jc w:val="center"/>
        <w:rPr>
          <w:b w:val="1"/>
          <w:color w:val="0b5394"/>
          <w:sz w:val="34"/>
          <w:szCs w:val="34"/>
        </w:rPr>
      </w:pPr>
      <w:r w:rsidDel="00000000" w:rsidR="00000000" w:rsidRPr="00000000">
        <w:rPr>
          <w:b w:val="1"/>
          <w:color w:val="0b5394"/>
          <w:sz w:val="34"/>
          <w:szCs w:val="34"/>
          <w:rtl w:val="0"/>
        </w:rPr>
        <w:t xml:space="preserve">2022-2023</w:t>
      </w:r>
    </w:p>
    <w:p w:rsidR="00000000" w:rsidDel="00000000" w:rsidP="00000000" w:rsidRDefault="00000000" w:rsidRPr="00000000" w14:paraId="00000012">
      <w:pPr>
        <w:numPr>
          <w:ilvl w:val="0"/>
          <w:numId w:val="4"/>
        </w:numPr>
        <w:ind w:left="720" w:hanging="360"/>
        <w:jc w:val="left"/>
        <w:rPr>
          <w:b w:val="1"/>
          <w:sz w:val="28"/>
          <w:szCs w:val="28"/>
        </w:rPr>
      </w:pPr>
      <w:r w:rsidDel="00000000" w:rsidR="00000000" w:rsidRPr="00000000">
        <w:rPr>
          <w:b w:val="1"/>
          <w:sz w:val="28"/>
          <w:szCs w:val="28"/>
          <w:rtl w:val="0"/>
        </w:rPr>
        <w:t xml:space="preserve">Introduction</w:t>
      </w:r>
    </w:p>
    <w:p w:rsidR="00000000" w:rsidDel="00000000" w:rsidP="00000000" w:rsidRDefault="00000000" w:rsidRPr="00000000" w14:paraId="00000013">
      <w:pPr>
        <w:jc w:val="left"/>
        <w:rPr>
          <w:sz w:val="24"/>
          <w:szCs w:val="24"/>
        </w:rPr>
      </w:pPr>
      <w:r w:rsidDel="00000000" w:rsidR="00000000" w:rsidRPr="00000000">
        <w:rPr>
          <w:sz w:val="24"/>
          <w:szCs w:val="24"/>
          <w:rtl w:val="0"/>
        </w:rPr>
        <w:t xml:space="preserve">AnyLogic est un logiciel de modélisation pour la simulation de systèmes complexes. Il est utilisé pour étudier les différentes variables et les relations qui existent entre elles dans un système donné.</w:t>
      </w:r>
    </w:p>
    <w:p w:rsidR="00000000" w:rsidDel="00000000" w:rsidP="00000000" w:rsidRDefault="00000000" w:rsidRPr="00000000" w14:paraId="00000014">
      <w:pPr>
        <w:jc w:val="left"/>
        <w:rPr>
          <w:sz w:val="24"/>
          <w:szCs w:val="24"/>
        </w:rPr>
      </w:pPr>
      <w:r w:rsidDel="00000000" w:rsidR="00000000" w:rsidRPr="00000000">
        <w:rPr>
          <w:rtl w:val="0"/>
        </w:rPr>
      </w:r>
    </w:p>
    <w:p w:rsidR="00000000" w:rsidDel="00000000" w:rsidP="00000000" w:rsidRDefault="00000000" w:rsidRPr="00000000" w14:paraId="00000015">
      <w:pPr>
        <w:jc w:val="left"/>
        <w:rPr>
          <w:sz w:val="24"/>
          <w:szCs w:val="24"/>
        </w:rPr>
      </w:pPr>
      <w:r w:rsidDel="00000000" w:rsidR="00000000" w:rsidRPr="00000000">
        <w:rPr>
          <w:sz w:val="24"/>
          <w:szCs w:val="24"/>
          <w:rtl w:val="0"/>
        </w:rPr>
        <w:t xml:space="preserve">Ce tutoriel vous offre une introduction complète à AnyLogic. Il vous guide à travers le processus de téléchargement, installation et utilisation de AnyLogic, en incluant la création d'un exemple simple de production, sa simulation sur AnyLogic et le test de ce modèle avec une variété de paramètres différents en modifiant les configurations.</w:t>
      </w:r>
    </w:p>
    <w:p w:rsidR="00000000" w:rsidDel="00000000" w:rsidP="00000000" w:rsidRDefault="00000000" w:rsidRPr="00000000" w14:paraId="00000016">
      <w:pPr>
        <w:jc w:val="left"/>
        <w:rPr>
          <w:sz w:val="24"/>
          <w:szCs w:val="24"/>
        </w:rPr>
      </w:pPr>
      <w:r w:rsidDel="00000000" w:rsidR="00000000" w:rsidRPr="00000000">
        <w:rPr>
          <w:rtl w:val="0"/>
        </w:rPr>
      </w:r>
    </w:p>
    <w:p w:rsidR="00000000" w:rsidDel="00000000" w:rsidP="00000000" w:rsidRDefault="00000000" w:rsidRPr="00000000" w14:paraId="00000017">
      <w:pPr>
        <w:jc w:val="left"/>
        <w:rPr>
          <w:sz w:val="24"/>
          <w:szCs w:val="24"/>
        </w:rPr>
      </w:pPr>
      <w:r w:rsidDel="00000000" w:rsidR="00000000" w:rsidRPr="00000000">
        <w:rPr>
          <w:sz w:val="24"/>
          <w:szCs w:val="24"/>
          <w:rtl w:val="0"/>
        </w:rPr>
        <w:t xml:space="preserve">Vous découvrirez les différents éléments clés de AnyLogic, tels que la création de projets, la gestion des indicateurs de performance et la définition d'agents. En suivant ce tutoriel, vous serez en mesure de lancer une simulation et d'explorer les options disponibles pour personnaliser votre modèle. A la fin, vous serez en mesure de créer et de simuler des modèles complexes en utilisant AnyLogic.</w:t>
      </w:r>
    </w:p>
    <w:p w:rsidR="00000000" w:rsidDel="00000000" w:rsidP="00000000" w:rsidRDefault="00000000" w:rsidRPr="00000000" w14:paraId="00000018">
      <w:pPr>
        <w:jc w:val="left"/>
        <w:rPr>
          <w:sz w:val="24"/>
          <w:szCs w:val="24"/>
        </w:rPr>
      </w:pPr>
      <w:r w:rsidDel="00000000" w:rsidR="00000000" w:rsidRPr="00000000">
        <w:rPr>
          <w:rtl w:val="0"/>
        </w:rPr>
      </w:r>
    </w:p>
    <w:p w:rsidR="00000000" w:rsidDel="00000000" w:rsidP="00000000" w:rsidRDefault="00000000" w:rsidRPr="00000000" w14:paraId="00000019">
      <w:pPr>
        <w:numPr>
          <w:ilvl w:val="0"/>
          <w:numId w:val="4"/>
        </w:numPr>
        <w:ind w:left="720" w:hanging="360"/>
        <w:jc w:val="left"/>
        <w:rPr>
          <w:b w:val="1"/>
          <w:sz w:val="28"/>
          <w:szCs w:val="28"/>
        </w:rPr>
      </w:pPr>
      <w:r w:rsidDel="00000000" w:rsidR="00000000" w:rsidRPr="00000000">
        <w:rPr>
          <w:b w:val="1"/>
          <w:sz w:val="28"/>
          <w:szCs w:val="28"/>
          <w:rtl w:val="0"/>
        </w:rPr>
        <w:t xml:space="preserve">Manuel d’utilisation</w:t>
      </w:r>
    </w:p>
    <w:p w:rsidR="00000000" w:rsidDel="00000000" w:rsidP="00000000" w:rsidRDefault="00000000" w:rsidRPr="00000000" w14:paraId="0000001A">
      <w:pPr>
        <w:numPr>
          <w:ilvl w:val="1"/>
          <w:numId w:val="4"/>
        </w:numPr>
        <w:ind w:left="1440" w:hanging="360"/>
        <w:jc w:val="left"/>
        <w:rPr>
          <w:b w:val="1"/>
          <w:sz w:val="26"/>
          <w:szCs w:val="26"/>
        </w:rPr>
      </w:pPr>
      <w:r w:rsidDel="00000000" w:rsidR="00000000" w:rsidRPr="00000000">
        <w:rPr>
          <w:b w:val="1"/>
          <w:sz w:val="26"/>
          <w:szCs w:val="26"/>
          <w:u w:val="single"/>
          <w:rtl w:val="0"/>
        </w:rPr>
        <w:t xml:space="preserve">Téléchargement et installation de AnyLogic</w:t>
      </w:r>
    </w:p>
    <w:p w:rsidR="00000000" w:rsidDel="00000000" w:rsidP="00000000" w:rsidRDefault="00000000" w:rsidRPr="00000000" w14:paraId="0000001B">
      <w:pPr>
        <w:ind w:left="0" w:firstLine="0"/>
        <w:jc w:val="left"/>
        <w:rPr>
          <w:sz w:val="24"/>
          <w:szCs w:val="24"/>
        </w:rPr>
      </w:pPr>
      <w:r w:rsidDel="00000000" w:rsidR="00000000" w:rsidRPr="00000000">
        <w:rPr>
          <w:rtl w:val="0"/>
        </w:rPr>
      </w:r>
    </w:p>
    <w:p w:rsidR="00000000" w:rsidDel="00000000" w:rsidP="00000000" w:rsidRDefault="00000000" w:rsidRPr="00000000" w14:paraId="0000001C">
      <w:pPr>
        <w:numPr>
          <w:ilvl w:val="0"/>
          <w:numId w:val="7"/>
        </w:numPr>
        <w:ind w:left="720" w:hanging="360"/>
        <w:jc w:val="left"/>
        <w:rPr>
          <w:sz w:val="24"/>
          <w:szCs w:val="24"/>
          <w:u w:val="none"/>
        </w:rPr>
      </w:pPr>
      <w:r w:rsidDel="00000000" w:rsidR="00000000" w:rsidRPr="00000000">
        <w:rPr>
          <w:sz w:val="24"/>
          <w:szCs w:val="24"/>
          <w:rtl w:val="0"/>
        </w:rPr>
        <w:t xml:space="preserve">Allez sur le site Web d'AnyLogic depuis le lien suivant: </w:t>
      </w:r>
      <w:hyperlink r:id="rId8">
        <w:r w:rsidDel="00000000" w:rsidR="00000000" w:rsidRPr="00000000">
          <w:rPr>
            <w:color w:val="1155cc"/>
            <w:sz w:val="24"/>
            <w:szCs w:val="24"/>
            <w:u w:val="single"/>
            <w:rtl w:val="0"/>
          </w:rPr>
          <w:t xml:space="preserve">https://www.anylogic.com/downloads/</w:t>
        </w:r>
      </w:hyperlink>
      <w:r w:rsidDel="00000000" w:rsidR="00000000" w:rsidRPr="00000000">
        <w:rPr>
          <w:sz w:val="24"/>
          <w:szCs w:val="24"/>
          <w:rtl w:val="0"/>
        </w:rPr>
        <w:t xml:space="preserve"> et cliquez sur le bouton "TELECHARGER LA VERSION GRATUITE" sous l’entete “Personal Learning Edition” afin de télécharger la version gratuite.</w:t>
      </w:r>
    </w:p>
    <w:p w:rsidR="00000000" w:rsidDel="00000000" w:rsidP="00000000" w:rsidRDefault="00000000" w:rsidRPr="00000000" w14:paraId="0000001D">
      <w:pPr>
        <w:jc w:val="left"/>
        <w:rPr>
          <w:sz w:val="24"/>
          <w:szCs w:val="24"/>
        </w:rPr>
      </w:pPr>
      <w:r w:rsidDel="00000000" w:rsidR="00000000" w:rsidRPr="00000000">
        <w:rPr>
          <w:rtl w:val="0"/>
        </w:rPr>
      </w:r>
    </w:p>
    <w:p w:rsidR="00000000" w:rsidDel="00000000" w:rsidP="00000000" w:rsidRDefault="00000000" w:rsidRPr="00000000" w14:paraId="0000001E">
      <w:pPr>
        <w:numPr>
          <w:ilvl w:val="0"/>
          <w:numId w:val="7"/>
        </w:numPr>
        <w:ind w:left="720" w:hanging="360"/>
        <w:jc w:val="left"/>
        <w:rPr>
          <w:sz w:val="24"/>
          <w:szCs w:val="24"/>
          <w:u w:val="none"/>
        </w:rPr>
      </w:pPr>
      <w:r w:rsidDel="00000000" w:rsidR="00000000" w:rsidRPr="00000000">
        <w:rPr>
          <w:sz w:val="24"/>
          <w:szCs w:val="24"/>
          <w:rtl w:val="0"/>
        </w:rPr>
        <w:t xml:space="preserve">Remplissez le formulaire ci-dessous et cliquer sur “TELECHARGER” pour télécharger le logiciel PLE AnyLogic gratuit.</w:t>
      </w:r>
    </w:p>
    <w:p w:rsidR="00000000" w:rsidDel="00000000" w:rsidP="00000000" w:rsidRDefault="00000000" w:rsidRPr="00000000" w14:paraId="0000001F">
      <w:pPr>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-561974</wp:posOffset>
            </wp:positionH>
            <wp:positionV relativeFrom="paragraph">
              <wp:posOffset>314325</wp:posOffset>
            </wp:positionV>
            <wp:extent cx="3524250" cy="2038350"/>
            <wp:effectExtent b="0" l="0" r="0" t="0"/>
            <wp:wrapSquare wrapText="bothSides" distB="114300" distT="114300" distL="114300" distR="114300"/>
            <wp:docPr id="20"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3524250" cy="2038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314325</wp:posOffset>
            </wp:positionV>
            <wp:extent cx="3428134" cy="2038350"/>
            <wp:effectExtent b="0" l="0" r="0" t="0"/>
            <wp:wrapSquare wrapText="bothSides" distB="114300" distT="114300" distL="114300" distR="114300"/>
            <wp:docPr id="26"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3428134" cy="2038350"/>
                    </a:xfrm>
                    <a:prstGeom prst="rect"/>
                    <a:ln/>
                  </pic:spPr>
                </pic:pic>
              </a:graphicData>
            </a:graphic>
          </wp:anchor>
        </w:drawing>
      </w:r>
    </w:p>
    <w:p w:rsidR="00000000" w:rsidDel="00000000" w:rsidP="00000000" w:rsidRDefault="00000000" w:rsidRPr="00000000" w14:paraId="00000020">
      <w:pPr>
        <w:jc w:val="left"/>
        <w:rPr>
          <w:sz w:val="24"/>
          <w:szCs w:val="24"/>
        </w:rPr>
      </w:pPr>
      <w:r w:rsidDel="00000000" w:rsidR="00000000" w:rsidRPr="00000000">
        <w:rPr>
          <w:rtl w:val="0"/>
        </w:rPr>
      </w:r>
    </w:p>
    <w:p w:rsidR="00000000" w:rsidDel="00000000" w:rsidP="00000000" w:rsidRDefault="00000000" w:rsidRPr="00000000" w14:paraId="00000021">
      <w:pPr>
        <w:jc w:val="left"/>
        <w:rPr>
          <w:sz w:val="24"/>
          <w:szCs w:val="24"/>
        </w:rPr>
      </w:pPr>
      <w:r w:rsidDel="00000000" w:rsidR="00000000" w:rsidRPr="00000000">
        <w:rPr>
          <w:sz w:val="24"/>
          <w:szCs w:val="24"/>
          <w:rtl w:val="0"/>
        </w:rPr>
        <w:t xml:space="preserve">3. Suivez les instructions d'installation pour installer AnyLogic sur votre ordinateur:</w:t>
      </w:r>
      <w:r w:rsidDel="00000000" w:rsidR="00000000" w:rsidRPr="00000000">
        <w:drawing>
          <wp:anchor allowOverlap="1" behindDoc="0" distB="114300" distT="114300" distL="114300" distR="114300" hidden="0" layoutInCell="1" locked="0" relativeHeight="0" simplePos="0">
            <wp:simplePos x="0" y="0"/>
            <wp:positionH relativeFrom="column">
              <wp:posOffset>2886075</wp:posOffset>
            </wp:positionH>
            <wp:positionV relativeFrom="paragraph">
              <wp:posOffset>114300</wp:posOffset>
            </wp:positionV>
            <wp:extent cx="3733800" cy="2220581"/>
            <wp:effectExtent b="0" l="0" r="0" t="0"/>
            <wp:wrapSquare wrapText="bothSides" distB="114300" distT="114300" distL="114300" distR="114300"/>
            <wp:docPr id="1"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3733800" cy="2220581"/>
                    </a:xfrm>
                    <a:prstGeom prst="rect"/>
                    <a:ln/>
                  </pic:spPr>
                </pic:pic>
              </a:graphicData>
            </a:graphic>
          </wp:anchor>
        </w:drawing>
      </w:r>
    </w:p>
    <w:p w:rsidR="00000000" w:rsidDel="00000000" w:rsidP="00000000" w:rsidRDefault="00000000" w:rsidRPr="00000000" w14:paraId="00000022">
      <w:pPr>
        <w:numPr>
          <w:ilvl w:val="0"/>
          <w:numId w:val="2"/>
        </w:numPr>
        <w:ind w:left="720" w:hanging="360"/>
        <w:jc w:val="left"/>
        <w:rPr>
          <w:sz w:val="24"/>
          <w:szCs w:val="24"/>
          <w:u w:val="none"/>
        </w:rPr>
      </w:pPr>
      <w:r w:rsidDel="00000000" w:rsidR="00000000" w:rsidRPr="00000000">
        <w:rPr>
          <w:sz w:val="24"/>
          <w:szCs w:val="24"/>
          <w:rtl w:val="0"/>
        </w:rPr>
        <w:t xml:space="preserve">Ouvrir le fichier téléchargée: anylogic-ple-8.8.1.x86_64.exe</w:t>
      </w:r>
    </w:p>
    <w:p w:rsidR="00000000" w:rsidDel="00000000" w:rsidP="00000000" w:rsidRDefault="00000000" w:rsidRPr="00000000" w14:paraId="00000023">
      <w:pPr>
        <w:numPr>
          <w:ilvl w:val="0"/>
          <w:numId w:val="2"/>
        </w:numPr>
        <w:ind w:left="720" w:hanging="360"/>
        <w:jc w:val="left"/>
        <w:rPr>
          <w:sz w:val="24"/>
          <w:szCs w:val="24"/>
          <w:u w:val="none"/>
        </w:rPr>
      </w:pPr>
      <w:r w:rsidDel="00000000" w:rsidR="00000000" w:rsidRPr="00000000">
        <w:rPr>
          <w:sz w:val="24"/>
          <w:szCs w:val="24"/>
          <w:rtl w:val="0"/>
        </w:rPr>
        <w:t xml:space="preserve">Accepter les termes du contrat de license en cliquant sur “I Agree”</w:t>
      </w:r>
    </w:p>
    <w:p w:rsidR="00000000" w:rsidDel="00000000" w:rsidP="00000000" w:rsidRDefault="00000000" w:rsidRPr="00000000" w14:paraId="00000024">
      <w:pPr>
        <w:numPr>
          <w:ilvl w:val="0"/>
          <w:numId w:val="2"/>
        </w:numPr>
        <w:ind w:left="720" w:hanging="360"/>
        <w:jc w:val="left"/>
        <w:rPr>
          <w:sz w:val="24"/>
          <w:szCs w:val="24"/>
          <w:u w:val="none"/>
        </w:rPr>
      </w:pPr>
      <w:r w:rsidDel="00000000" w:rsidR="00000000" w:rsidRPr="00000000">
        <w:rPr>
          <w:sz w:val="24"/>
          <w:szCs w:val="24"/>
          <w:rtl w:val="0"/>
        </w:rPr>
        <w:t xml:space="preserve">Cliquer sur “INSTALL”</w:t>
      </w:r>
    </w:p>
    <w:p w:rsidR="00000000" w:rsidDel="00000000" w:rsidP="00000000" w:rsidRDefault="00000000" w:rsidRPr="00000000" w14:paraId="00000025">
      <w:pPr>
        <w:numPr>
          <w:ilvl w:val="0"/>
          <w:numId w:val="2"/>
        </w:numPr>
        <w:ind w:left="720" w:hanging="360"/>
        <w:rPr>
          <w:sz w:val="24"/>
          <w:szCs w:val="24"/>
        </w:rPr>
      </w:pPr>
      <w:r w:rsidDel="00000000" w:rsidR="00000000" w:rsidRPr="00000000">
        <w:rPr>
          <w:sz w:val="24"/>
          <w:szCs w:val="24"/>
          <w:rtl w:val="0"/>
        </w:rPr>
        <w:t xml:space="preserve">Le logiciel va s’ouvrir automatiquement lorsque l’installation se termine.</w:t>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numPr>
          <w:ilvl w:val="1"/>
          <w:numId w:val="4"/>
        </w:numPr>
        <w:ind w:left="1440" w:hanging="360"/>
        <w:jc w:val="left"/>
        <w:rPr>
          <w:b w:val="1"/>
          <w:sz w:val="26"/>
          <w:szCs w:val="26"/>
        </w:rPr>
      </w:pPr>
      <w:r w:rsidDel="00000000" w:rsidR="00000000" w:rsidRPr="00000000">
        <w:rPr>
          <w:b w:val="1"/>
          <w:sz w:val="26"/>
          <w:szCs w:val="26"/>
          <w:u w:val="single"/>
          <w:rtl w:val="0"/>
        </w:rPr>
        <w:t xml:space="preserve">Création d'un projet</w:t>
      </w:r>
    </w:p>
    <w:p w:rsidR="00000000" w:rsidDel="00000000" w:rsidP="00000000" w:rsidRDefault="00000000" w:rsidRPr="00000000" w14:paraId="00000028">
      <w:pPr>
        <w:jc w:val="left"/>
        <w:rPr>
          <w:sz w:val="24"/>
          <w:szCs w:val="24"/>
        </w:rPr>
      </w:pPr>
      <w:r w:rsidDel="00000000" w:rsidR="00000000" w:rsidRPr="00000000">
        <w:rPr>
          <w:sz w:val="24"/>
          <w:szCs w:val="24"/>
          <w:rtl w:val="0"/>
        </w:rPr>
        <w:t xml:space="preserve">1. Ouvrez AnyLogic Personal Learning Edition.</w:t>
      </w:r>
    </w:p>
    <w:p w:rsidR="00000000" w:rsidDel="00000000" w:rsidP="00000000" w:rsidRDefault="00000000" w:rsidRPr="00000000" w14:paraId="00000029">
      <w:pPr>
        <w:jc w:val="left"/>
        <w:rPr>
          <w:sz w:val="24"/>
          <w:szCs w:val="24"/>
        </w:rPr>
      </w:pPr>
      <w:r w:rsidDel="00000000" w:rsidR="00000000" w:rsidRPr="00000000">
        <w:rPr>
          <w:sz w:val="24"/>
          <w:szCs w:val="24"/>
          <w:rtl w:val="0"/>
        </w:rPr>
        <w:t xml:space="preserve">2. Cliquez sur "Create a model" dans la fenêtre de bienvenue.</w:t>
      </w:r>
    </w:p>
    <w:p w:rsidR="00000000" w:rsidDel="00000000" w:rsidP="00000000" w:rsidRDefault="00000000" w:rsidRPr="00000000" w14:paraId="0000002A">
      <w:pPr>
        <w:jc w:val="left"/>
        <w:rPr>
          <w:sz w:val="24"/>
          <w:szCs w:val="24"/>
        </w:rPr>
      </w:pPr>
      <w:r w:rsidDel="00000000" w:rsidR="00000000" w:rsidRPr="00000000">
        <w:rPr>
          <w:sz w:val="24"/>
          <w:szCs w:val="24"/>
          <w:rtl w:val="0"/>
        </w:rPr>
        <w:t xml:space="preserve">3. Saisir le nom du model, son emplacement dans le disk local, le nom du package Java, et l’unité de temps a utiliser. En cliquant sur “Finish”, le modèle va etre créée.</w:t>
      </w:r>
      <w:r w:rsidDel="00000000" w:rsidR="00000000" w:rsidRPr="00000000">
        <w:drawing>
          <wp:anchor allowOverlap="1" behindDoc="0" distB="114300" distT="114300" distL="114300" distR="114300" hidden="0" layoutInCell="1" locked="0" relativeHeight="0" simplePos="0">
            <wp:simplePos x="0" y="0"/>
            <wp:positionH relativeFrom="column">
              <wp:posOffset>-314324</wp:posOffset>
            </wp:positionH>
            <wp:positionV relativeFrom="paragraph">
              <wp:posOffset>469739</wp:posOffset>
            </wp:positionV>
            <wp:extent cx="3275959" cy="2037398"/>
            <wp:effectExtent b="0" l="0" r="0" t="0"/>
            <wp:wrapNone/>
            <wp:docPr id="1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275959" cy="203739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466725</wp:posOffset>
            </wp:positionV>
            <wp:extent cx="3375729" cy="2038350"/>
            <wp:effectExtent b="0" l="0" r="0" t="0"/>
            <wp:wrapNone/>
            <wp:docPr id="32"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3375729" cy="2038350"/>
                    </a:xfrm>
                    <a:prstGeom prst="rect"/>
                    <a:ln/>
                  </pic:spPr>
                </pic:pic>
              </a:graphicData>
            </a:graphic>
          </wp:anchor>
        </w:drawing>
      </w:r>
    </w:p>
    <w:p w:rsidR="00000000" w:rsidDel="00000000" w:rsidP="00000000" w:rsidRDefault="00000000" w:rsidRPr="00000000" w14:paraId="0000002B">
      <w:pPr>
        <w:jc w:val="left"/>
        <w:rPr>
          <w:sz w:val="24"/>
          <w:szCs w:val="24"/>
        </w:rPr>
      </w:pPr>
      <w:r w:rsidDel="00000000" w:rsidR="00000000" w:rsidRPr="00000000">
        <w:rPr>
          <w:rtl w:val="0"/>
        </w:rPr>
      </w:r>
    </w:p>
    <w:p w:rsidR="00000000" w:rsidDel="00000000" w:rsidP="00000000" w:rsidRDefault="00000000" w:rsidRPr="00000000" w14:paraId="0000002C">
      <w:pPr>
        <w:jc w:val="left"/>
        <w:rPr>
          <w:sz w:val="24"/>
          <w:szCs w:val="24"/>
        </w:rPr>
      </w:pPr>
      <w:r w:rsidDel="00000000" w:rsidR="00000000" w:rsidRPr="00000000">
        <w:rPr>
          <w:rtl w:val="0"/>
        </w:rPr>
      </w:r>
    </w:p>
    <w:p w:rsidR="00000000" w:rsidDel="00000000" w:rsidP="00000000" w:rsidRDefault="00000000" w:rsidRPr="00000000" w14:paraId="0000002D">
      <w:pPr>
        <w:jc w:val="left"/>
        <w:rPr>
          <w:sz w:val="24"/>
          <w:szCs w:val="24"/>
        </w:rPr>
      </w:pPr>
      <w:r w:rsidDel="00000000" w:rsidR="00000000" w:rsidRPr="00000000">
        <w:rPr>
          <w:rtl w:val="0"/>
        </w:rPr>
      </w:r>
    </w:p>
    <w:p w:rsidR="00000000" w:rsidDel="00000000" w:rsidP="00000000" w:rsidRDefault="00000000" w:rsidRPr="00000000" w14:paraId="0000002E">
      <w:pPr>
        <w:jc w:val="left"/>
        <w:rPr>
          <w:sz w:val="24"/>
          <w:szCs w:val="24"/>
        </w:rPr>
      </w:pPr>
      <w:r w:rsidDel="00000000" w:rsidR="00000000" w:rsidRPr="00000000">
        <w:rPr>
          <w:rtl w:val="0"/>
        </w:rPr>
      </w:r>
    </w:p>
    <w:p w:rsidR="00000000" w:rsidDel="00000000" w:rsidP="00000000" w:rsidRDefault="00000000" w:rsidRPr="00000000" w14:paraId="0000002F">
      <w:pPr>
        <w:jc w:val="left"/>
        <w:rPr>
          <w:sz w:val="24"/>
          <w:szCs w:val="24"/>
        </w:rPr>
      </w:pPr>
      <w:r w:rsidDel="00000000" w:rsidR="00000000" w:rsidRPr="00000000">
        <w:rPr>
          <w:rtl w:val="0"/>
        </w:rPr>
      </w:r>
    </w:p>
    <w:p w:rsidR="00000000" w:rsidDel="00000000" w:rsidP="00000000" w:rsidRDefault="00000000" w:rsidRPr="00000000" w14:paraId="00000030">
      <w:pPr>
        <w:jc w:val="left"/>
        <w:rPr>
          <w:sz w:val="24"/>
          <w:szCs w:val="24"/>
        </w:rPr>
      </w:pPr>
      <w:r w:rsidDel="00000000" w:rsidR="00000000" w:rsidRPr="00000000">
        <w:rPr>
          <w:rtl w:val="0"/>
        </w:rPr>
      </w:r>
    </w:p>
    <w:p w:rsidR="00000000" w:rsidDel="00000000" w:rsidP="00000000" w:rsidRDefault="00000000" w:rsidRPr="00000000" w14:paraId="00000031">
      <w:pPr>
        <w:jc w:val="left"/>
        <w:rPr>
          <w:sz w:val="24"/>
          <w:szCs w:val="24"/>
        </w:rPr>
      </w:pPr>
      <w:r w:rsidDel="00000000" w:rsidR="00000000" w:rsidRPr="00000000">
        <w:rPr>
          <w:rtl w:val="0"/>
        </w:rPr>
      </w:r>
    </w:p>
    <w:p w:rsidR="00000000" w:rsidDel="00000000" w:rsidP="00000000" w:rsidRDefault="00000000" w:rsidRPr="00000000" w14:paraId="00000032">
      <w:pPr>
        <w:jc w:val="left"/>
        <w:rPr>
          <w:sz w:val="24"/>
          <w:szCs w:val="24"/>
        </w:rPr>
      </w:pPr>
      <w:r w:rsidDel="00000000" w:rsidR="00000000" w:rsidRPr="00000000">
        <w:rPr>
          <w:rtl w:val="0"/>
        </w:rPr>
      </w:r>
    </w:p>
    <w:p w:rsidR="00000000" w:rsidDel="00000000" w:rsidP="00000000" w:rsidRDefault="00000000" w:rsidRPr="00000000" w14:paraId="00000033">
      <w:pPr>
        <w:jc w:val="left"/>
        <w:rPr>
          <w:sz w:val="24"/>
          <w:szCs w:val="24"/>
        </w:rPr>
      </w:pPr>
      <w:r w:rsidDel="00000000" w:rsidR="00000000" w:rsidRPr="00000000">
        <w:rPr>
          <w:rtl w:val="0"/>
        </w:rPr>
      </w:r>
    </w:p>
    <w:p w:rsidR="00000000" w:rsidDel="00000000" w:rsidP="00000000" w:rsidRDefault="00000000" w:rsidRPr="00000000" w14:paraId="00000034">
      <w:pPr>
        <w:jc w:val="left"/>
        <w:rPr>
          <w:sz w:val="24"/>
          <w:szCs w:val="24"/>
        </w:rPr>
      </w:pPr>
      <w:r w:rsidDel="00000000" w:rsidR="00000000" w:rsidRPr="00000000">
        <w:rPr>
          <w:sz w:val="24"/>
          <w:szCs w:val="24"/>
          <w:rtl w:val="0"/>
        </w:rPr>
        <w:t xml:space="preserve">4/ Le modèle souhaitée va etre créée:</w:t>
      </w:r>
    </w:p>
    <w:p w:rsidR="00000000" w:rsidDel="00000000" w:rsidP="00000000" w:rsidRDefault="00000000" w:rsidRPr="00000000" w14:paraId="00000035">
      <w:pPr>
        <w:jc w:val="left"/>
        <w:rPr>
          <w:sz w:val="24"/>
          <w:szCs w:val="24"/>
        </w:rPr>
      </w:pPr>
      <w:r w:rsidDel="00000000" w:rsidR="00000000" w:rsidRPr="00000000">
        <w:rPr>
          <w:rtl w:val="0"/>
        </w:rPr>
      </w:r>
    </w:p>
    <w:p w:rsidR="00000000" w:rsidDel="00000000" w:rsidP="00000000" w:rsidRDefault="00000000" w:rsidRPr="00000000" w14:paraId="00000036">
      <w:pPr>
        <w:numPr>
          <w:ilvl w:val="1"/>
          <w:numId w:val="4"/>
        </w:numPr>
        <w:ind w:left="1440" w:hanging="360"/>
        <w:rPr>
          <w:b w:val="1"/>
          <w:sz w:val="24"/>
          <w:szCs w:val="24"/>
        </w:rPr>
      </w:pPr>
      <w:r w:rsidDel="00000000" w:rsidR="00000000" w:rsidRPr="00000000">
        <w:rPr>
          <w:b w:val="1"/>
          <w:sz w:val="24"/>
          <w:szCs w:val="24"/>
          <w:u w:val="single"/>
          <w:rtl w:val="0"/>
        </w:rPr>
        <w:t xml:space="preserve">Types de modélisation possibles</w:t>
      </w:r>
    </w:p>
    <w:p w:rsidR="00000000" w:rsidDel="00000000" w:rsidP="00000000" w:rsidRDefault="00000000" w:rsidRPr="00000000" w14:paraId="00000037">
      <w:pPr>
        <w:numPr>
          <w:ilvl w:val="2"/>
          <w:numId w:val="4"/>
        </w:numPr>
        <w:ind w:left="2160" w:hanging="360"/>
        <w:rPr>
          <w:b w:val="1"/>
          <w:i w:val="1"/>
          <w:sz w:val="24"/>
          <w:szCs w:val="24"/>
        </w:rPr>
      </w:pPr>
      <w:r w:rsidDel="00000000" w:rsidR="00000000" w:rsidRPr="00000000">
        <w:rPr>
          <w:b w:val="1"/>
          <w:i w:val="1"/>
          <w:sz w:val="24"/>
          <w:szCs w:val="24"/>
          <w:rtl w:val="0"/>
        </w:rPr>
        <w:t xml:space="preserve">Modélisation basée sur les événements</w:t>
      </w:r>
    </w:p>
    <w:p w:rsidR="00000000" w:rsidDel="00000000" w:rsidP="00000000" w:rsidRDefault="00000000" w:rsidRPr="00000000" w14:paraId="00000038">
      <w:pPr>
        <w:rPr>
          <w:sz w:val="24"/>
          <w:szCs w:val="24"/>
        </w:rPr>
      </w:pPr>
      <w:r w:rsidDel="00000000" w:rsidR="00000000" w:rsidRPr="00000000">
        <w:rPr>
          <w:sz w:val="24"/>
          <w:szCs w:val="24"/>
          <w:rtl w:val="0"/>
        </w:rPr>
        <w:t xml:space="preserve">Dans cette méthode de modélisation, le système est représenté par un ensemble de transitions entre les états. Chaque transition est déclenchée par un événement spécifique. Les événements peuvent être déclenchés par des actions internes au système ou par des actions externes.</w:t>
      </w:r>
    </w:p>
    <w:p w:rsidR="00000000" w:rsidDel="00000000" w:rsidP="00000000" w:rsidRDefault="00000000" w:rsidRPr="00000000" w14:paraId="00000039">
      <w:pPr>
        <w:numPr>
          <w:ilvl w:val="2"/>
          <w:numId w:val="4"/>
        </w:numPr>
        <w:ind w:left="2160" w:hanging="360"/>
        <w:rPr>
          <w:b w:val="1"/>
          <w:i w:val="1"/>
          <w:sz w:val="24"/>
          <w:szCs w:val="24"/>
        </w:rPr>
      </w:pPr>
      <w:r w:rsidDel="00000000" w:rsidR="00000000" w:rsidRPr="00000000">
        <w:rPr>
          <w:b w:val="1"/>
          <w:i w:val="1"/>
          <w:sz w:val="24"/>
          <w:szCs w:val="24"/>
          <w:rtl w:val="0"/>
        </w:rPr>
        <w:t xml:space="preserve">Modélisation de la dynamique du système discrets</w:t>
      </w:r>
    </w:p>
    <w:p w:rsidR="00000000" w:rsidDel="00000000" w:rsidP="00000000" w:rsidRDefault="00000000" w:rsidRPr="00000000" w14:paraId="0000003A">
      <w:pPr>
        <w:rPr>
          <w:sz w:val="24"/>
          <w:szCs w:val="24"/>
        </w:rPr>
      </w:pPr>
      <w:r w:rsidDel="00000000" w:rsidR="00000000" w:rsidRPr="00000000">
        <w:rPr>
          <w:sz w:val="24"/>
          <w:szCs w:val="24"/>
          <w:rtl w:val="0"/>
        </w:rPr>
        <w:t xml:space="preserve">Cette méthode de modélisation utilise des algorithmes pour représenter la dynamique du système à un instant donné. Les algorithmes sont utilisés pour déterminer les valeurs des variables à chaque étape dans le temps.</w:t>
      </w:r>
    </w:p>
    <w:p w:rsidR="00000000" w:rsidDel="00000000" w:rsidP="00000000" w:rsidRDefault="00000000" w:rsidRPr="00000000" w14:paraId="0000003B">
      <w:pPr>
        <w:numPr>
          <w:ilvl w:val="2"/>
          <w:numId w:val="4"/>
        </w:numPr>
        <w:ind w:left="2160" w:hanging="360"/>
        <w:rPr>
          <w:b w:val="1"/>
          <w:i w:val="1"/>
          <w:sz w:val="24"/>
          <w:szCs w:val="24"/>
        </w:rPr>
      </w:pPr>
      <w:r w:rsidDel="00000000" w:rsidR="00000000" w:rsidRPr="00000000">
        <w:rPr>
          <w:b w:val="1"/>
          <w:i w:val="1"/>
          <w:sz w:val="24"/>
          <w:szCs w:val="24"/>
          <w:rtl w:val="0"/>
        </w:rPr>
        <w:t xml:space="preserve">Modélisation basée sur les agents</w:t>
      </w:r>
    </w:p>
    <w:p w:rsidR="00000000" w:rsidDel="00000000" w:rsidP="00000000" w:rsidRDefault="00000000" w:rsidRPr="00000000" w14:paraId="0000003C">
      <w:pPr>
        <w:rPr>
          <w:sz w:val="24"/>
          <w:szCs w:val="24"/>
        </w:rPr>
      </w:pPr>
      <w:r w:rsidDel="00000000" w:rsidR="00000000" w:rsidRPr="00000000">
        <w:rPr>
          <w:sz w:val="24"/>
          <w:szCs w:val="24"/>
          <w:rtl w:val="0"/>
        </w:rPr>
        <w:t xml:space="preserve">Dans cette méthode de modélisation, les objets dans le système sont représentés par des agents individuels. Chaque agent peut effectuer des actions et interagir avec les autres agents dans le système.</w:t>
      </w:r>
    </w:p>
    <w:p w:rsidR="00000000" w:rsidDel="00000000" w:rsidP="00000000" w:rsidRDefault="00000000" w:rsidRPr="00000000" w14:paraId="0000003D">
      <w:pPr>
        <w:numPr>
          <w:ilvl w:val="2"/>
          <w:numId w:val="4"/>
        </w:numPr>
        <w:ind w:left="2160" w:hanging="360"/>
        <w:rPr>
          <w:b w:val="1"/>
          <w:i w:val="1"/>
          <w:sz w:val="24"/>
          <w:szCs w:val="24"/>
        </w:rPr>
      </w:pPr>
      <w:r w:rsidDel="00000000" w:rsidR="00000000" w:rsidRPr="00000000">
        <w:rPr>
          <w:b w:val="1"/>
          <w:i w:val="1"/>
          <w:sz w:val="24"/>
          <w:szCs w:val="24"/>
          <w:rtl w:val="0"/>
        </w:rPr>
        <w:t xml:space="preserve">Modélisation des systèmes dynamiques</w:t>
      </w:r>
    </w:p>
    <w:p w:rsidR="00000000" w:rsidDel="00000000" w:rsidP="00000000" w:rsidRDefault="00000000" w:rsidRPr="00000000" w14:paraId="0000003E">
      <w:pPr>
        <w:rPr>
          <w:sz w:val="24"/>
          <w:szCs w:val="24"/>
        </w:rPr>
      </w:pPr>
      <w:r w:rsidDel="00000000" w:rsidR="00000000" w:rsidRPr="00000000">
        <w:rPr>
          <w:sz w:val="24"/>
          <w:szCs w:val="24"/>
          <w:rtl w:val="0"/>
        </w:rPr>
        <w:t xml:space="preserve">Cette méthode de modélisation utilise des équations pour représenter la dynamique du système. Les équations sont utilisées pour déterminer les valeurs des variables à chaque étape dans le temps.</w:t>
      </w:r>
    </w:p>
    <w:p w:rsidR="00000000" w:rsidDel="00000000" w:rsidP="00000000" w:rsidRDefault="00000000" w:rsidRPr="00000000" w14:paraId="0000003F">
      <w:pPr>
        <w:numPr>
          <w:ilvl w:val="2"/>
          <w:numId w:val="4"/>
        </w:numPr>
        <w:ind w:left="2160" w:hanging="360"/>
        <w:rPr>
          <w:b w:val="1"/>
          <w:i w:val="1"/>
          <w:sz w:val="24"/>
          <w:szCs w:val="24"/>
        </w:rPr>
      </w:pPr>
      <w:r w:rsidDel="00000000" w:rsidR="00000000" w:rsidRPr="00000000">
        <w:rPr>
          <w:b w:val="1"/>
          <w:i w:val="1"/>
          <w:sz w:val="24"/>
          <w:szCs w:val="24"/>
          <w:rtl w:val="0"/>
        </w:rPr>
        <w:t xml:space="preserve">Modélisation multiméthode</w:t>
      </w:r>
    </w:p>
    <w:p w:rsidR="00000000" w:rsidDel="00000000" w:rsidP="00000000" w:rsidRDefault="00000000" w:rsidRPr="00000000" w14:paraId="00000040">
      <w:pPr>
        <w:rPr>
          <w:sz w:val="24"/>
          <w:szCs w:val="24"/>
        </w:rPr>
      </w:pPr>
      <w:r w:rsidDel="00000000" w:rsidR="00000000" w:rsidRPr="00000000">
        <w:rPr>
          <w:sz w:val="24"/>
          <w:szCs w:val="24"/>
          <w:rtl w:val="0"/>
        </w:rPr>
        <w:t xml:space="preserve">Cette méthode de modélisation combine plusieurs méthodes de modélisation pour représenter un système. Cela permet de représenter de manière plus complète le comportement du système et d'utiliser les avantages de chaque méthode de modélisation.</w:t>
      </w:r>
    </w:p>
    <w:p w:rsidR="00000000" w:rsidDel="00000000" w:rsidP="00000000" w:rsidRDefault="00000000" w:rsidRPr="00000000" w14:paraId="00000041">
      <w:pPr>
        <w:numPr>
          <w:ilvl w:val="2"/>
          <w:numId w:val="4"/>
        </w:numPr>
        <w:ind w:left="2160" w:hanging="360"/>
        <w:rPr>
          <w:b w:val="1"/>
          <w:i w:val="1"/>
          <w:sz w:val="24"/>
          <w:szCs w:val="24"/>
        </w:rPr>
      </w:pPr>
      <w:r w:rsidDel="00000000" w:rsidR="00000000" w:rsidRPr="00000000">
        <w:rPr>
          <w:b w:val="1"/>
          <w:i w:val="1"/>
          <w:sz w:val="24"/>
          <w:szCs w:val="24"/>
          <w:rtl w:val="0"/>
        </w:rPr>
        <w:t xml:space="preserve">Combinaison des méthodes de modélisation</w:t>
      </w:r>
    </w:p>
    <w:p w:rsidR="00000000" w:rsidDel="00000000" w:rsidP="00000000" w:rsidRDefault="00000000" w:rsidRPr="00000000" w14:paraId="00000042">
      <w:pPr>
        <w:rPr>
          <w:sz w:val="24"/>
          <w:szCs w:val="24"/>
        </w:rPr>
      </w:pPr>
      <w:r w:rsidDel="00000000" w:rsidR="00000000" w:rsidRPr="00000000">
        <w:rPr>
          <w:sz w:val="24"/>
          <w:szCs w:val="24"/>
          <w:rtl w:val="0"/>
        </w:rPr>
        <w:t xml:space="preserve">Dans cette méthode de modélisation, les différentes méthodes de modélisation sont combinées pour représenter différents aspects du système. Par exemple, une modélisation basée sur les événements peut être utilisée pour représenter les interactions entre les agents, tandis qu'une modélisation de la dynamique du système peut être utilisée pour représenter les relations mathématiques entre les variables.</w:t>
      </w:r>
    </w:p>
    <w:p w:rsidR="00000000" w:rsidDel="00000000" w:rsidP="00000000" w:rsidRDefault="00000000" w:rsidRPr="00000000" w14:paraId="00000043">
      <w:pPr>
        <w:numPr>
          <w:ilvl w:val="1"/>
          <w:numId w:val="4"/>
        </w:numPr>
        <w:ind w:left="1440" w:hanging="360"/>
        <w:jc w:val="left"/>
        <w:rPr>
          <w:b w:val="1"/>
          <w:sz w:val="26"/>
          <w:szCs w:val="26"/>
        </w:rPr>
      </w:pPr>
      <w:r w:rsidDel="00000000" w:rsidR="00000000" w:rsidRPr="00000000">
        <w:rPr>
          <w:b w:val="1"/>
          <w:sz w:val="26"/>
          <w:szCs w:val="26"/>
          <w:u w:val="single"/>
          <w:rtl w:val="0"/>
        </w:rPr>
        <w:t xml:space="preserve">Ajout d'éléments du modèle</w:t>
      </w:r>
    </w:p>
    <w:p w:rsidR="00000000" w:rsidDel="00000000" w:rsidP="00000000" w:rsidRDefault="00000000" w:rsidRPr="00000000" w14:paraId="00000044">
      <w:pPr>
        <w:numPr>
          <w:ilvl w:val="0"/>
          <w:numId w:val="6"/>
        </w:numPr>
        <w:ind w:left="720" w:hanging="360"/>
        <w:rPr>
          <w:sz w:val="24"/>
          <w:szCs w:val="24"/>
          <w:u w:val="none"/>
        </w:rPr>
      </w:pPr>
      <w:r w:rsidDel="00000000" w:rsidR="00000000" w:rsidRPr="00000000">
        <w:rPr>
          <w:sz w:val="24"/>
          <w:szCs w:val="24"/>
          <w:rtl w:val="0"/>
        </w:rPr>
        <w:t xml:space="preserve">Sélectionnez la barre d'outils "Palette" et choisissez les éléments que vous souhaitez ajouter à votre modèle, tels que des sources, des files d'attente, des processus, etc.</w:t>
      </w:r>
    </w:p>
    <w:p w:rsidR="00000000" w:rsidDel="00000000" w:rsidP="00000000" w:rsidRDefault="00000000" w:rsidRPr="00000000" w14:paraId="00000045">
      <w:pPr>
        <w:numPr>
          <w:ilvl w:val="0"/>
          <w:numId w:val="6"/>
        </w:numPr>
        <w:ind w:left="720" w:hanging="360"/>
        <w:rPr>
          <w:sz w:val="24"/>
          <w:szCs w:val="24"/>
          <w:u w:val="none"/>
        </w:rPr>
      </w:pPr>
      <w:r w:rsidDel="00000000" w:rsidR="00000000" w:rsidRPr="00000000">
        <w:rPr>
          <w:sz w:val="24"/>
          <w:szCs w:val="24"/>
          <w:rtl w:val="0"/>
        </w:rPr>
        <w:t xml:space="preserve">Pour ajouter un élément, faites glisser l'icône de l'élément de la barre d'outils "Palette" vers la zone de  modélisation “Main”.</w:t>
      </w:r>
    </w:p>
    <w:p w:rsidR="00000000" w:rsidDel="00000000" w:rsidP="00000000" w:rsidRDefault="00000000" w:rsidRPr="00000000" w14:paraId="00000046">
      <w:pPr>
        <w:numPr>
          <w:ilvl w:val="0"/>
          <w:numId w:val="6"/>
        </w:numPr>
        <w:ind w:left="720" w:hanging="360"/>
        <w:rPr>
          <w:sz w:val="24"/>
          <w:szCs w:val="24"/>
          <w:u w:val="none"/>
        </w:rPr>
      </w:pPr>
      <w:r w:rsidDel="00000000" w:rsidR="00000000" w:rsidRPr="00000000">
        <w:rPr>
          <w:sz w:val="24"/>
          <w:szCs w:val="24"/>
          <w:rtl w:val="0"/>
        </w:rPr>
        <w:t xml:space="preserve">Configurez l'élément en cliquant sur les propriétés de l'élément dans la barre d'outils "Projects".</w:t>
      </w:r>
    </w:p>
    <w:p w:rsidR="00000000" w:rsidDel="00000000" w:rsidP="00000000" w:rsidRDefault="00000000" w:rsidRPr="00000000" w14:paraId="00000047">
      <w:pPr>
        <w:ind w:left="0" w:firstLine="0"/>
        <w:jc w:val="left"/>
        <w:rPr>
          <w:i w:val="1"/>
          <w:sz w:val="24"/>
          <w:szCs w:val="24"/>
        </w:rPr>
      </w:pPr>
      <w:r w:rsidDel="00000000" w:rsidR="00000000" w:rsidRPr="00000000">
        <w:rPr>
          <w:b w:val="1"/>
          <w:i w:val="1"/>
          <w:sz w:val="24"/>
          <w:szCs w:val="24"/>
          <w:rtl w:val="0"/>
        </w:rPr>
        <w:t xml:space="preserve">Exemple d’essai:</w:t>
      </w:r>
      <w:r w:rsidDel="00000000" w:rsidR="00000000" w:rsidRPr="00000000">
        <w:rPr>
          <w:i w:val="1"/>
          <w:sz w:val="24"/>
          <w:szCs w:val="24"/>
          <w:rtl w:val="0"/>
        </w:rPr>
        <w:t xml:space="preserve"> Modélisation basée sur les agents</w:t>
      </w:r>
    </w:p>
    <w:p w:rsidR="00000000" w:rsidDel="00000000" w:rsidP="00000000" w:rsidRDefault="00000000" w:rsidRPr="00000000" w14:paraId="00000048">
      <w:pPr>
        <w:ind w:left="0" w:firstLine="0"/>
        <w:jc w:val="left"/>
        <w:rPr>
          <w:sz w:val="24"/>
          <w:szCs w:val="24"/>
        </w:rPr>
      </w:pPr>
      <w:r w:rsidDel="00000000" w:rsidR="00000000" w:rsidRPr="00000000">
        <w:rPr>
          <w:b w:val="1"/>
          <w:sz w:val="24"/>
          <w:szCs w:val="24"/>
          <w:u w:val="single"/>
          <w:rtl w:val="0"/>
        </w:rPr>
        <w:t xml:space="preserve">Definition d’un agent:</w:t>
      </w:r>
      <w:r w:rsidDel="00000000" w:rsidR="00000000" w:rsidRPr="00000000">
        <w:rPr>
          <w:sz w:val="24"/>
          <w:szCs w:val="24"/>
          <w:rtl w:val="0"/>
        </w:rPr>
        <w:t xml:space="preserve">  Un agent est un élément qui représente une unité individuelle dans un modèle. Il peut avoir des comportements, des caractéristiques et des interactions avec d'autres agents dans le modèle.</w:t>
      </w:r>
    </w:p>
    <w:p w:rsidR="00000000" w:rsidDel="00000000" w:rsidP="00000000" w:rsidRDefault="00000000" w:rsidRPr="00000000" w14:paraId="00000049">
      <w:pPr>
        <w:numPr>
          <w:ilvl w:val="0"/>
          <w:numId w:val="1"/>
        </w:numPr>
        <w:ind w:left="720" w:hanging="360"/>
        <w:jc w:val="left"/>
        <w:rPr>
          <w:sz w:val="24"/>
          <w:szCs w:val="24"/>
          <w:u w:val="none"/>
        </w:rPr>
      </w:pPr>
      <w:r w:rsidDel="00000000" w:rsidR="00000000" w:rsidRPr="00000000">
        <w:rPr>
          <w:sz w:val="24"/>
          <w:szCs w:val="24"/>
          <w:rtl w:val="0"/>
        </w:rPr>
        <w:t xml:space="preserve">Cliquez sur la barre d'outils "Palette"</w:t>
      </w:r>
    </w:p>
    <w:p w:rsidR="00000000" w:rsidDel="00000000" w:rsidP="00000000" w:rsidRDefault="00000000" w:rsidRPr="00000000" w14:paraId="0000004A">
      <w:pPr>
        <w:numPr>
          <w:ilvl w:val="0"/>
          <w:numId w:val="1"/>
        </w:numPr>
        <w:ind w:left="720" w:hanging="360"/>
        <w:jc w:val="left"/>
        <w:rPr>
          <w:sz w:val="24"/>
          <w:szCs w:val="24"/>
          <w:u w:val="none"/>
        </w:rPr>
      </w:pPr>
      <w:r w:rsidDel="00000000" w:rsidR="00000000" w:rsidRPr="00000000">
        <w:rPr>
          <w:sz w:val="24"/>
          <w:szCs w:val="24"/>
          <w:rtl w:val="0"/>
        </w:rPr>
        <w:t xml:space="preserve">Cliquez sur l'icône "Agents"</w:t>
      </w:r>
    </w:p>
    <w:p w:rsidR="00000000" w:rsidDel="00000000" w:rsidP="00000000" w:rsidRDefault="00000000" w:rsidRPr="00000000" w14:paraId="0000004B">
      <w:pPr>
        <w:numPr>
          <w:ilvl w:val="0"/>
          <w:numId w:val="1"/>
        </w:numPr>
        <w:ind w:left="720" w:hanging="360"/>
        <w:jc w:val="left"/>
        <w:rPr>
          <w:sz w:val="24"/>
          <w:szCs w:val="24"/>
          <w:u w:val="none"/>
        </w:rPr>
      </w:pPr>
      <w:r w:rsidDel="00000000" w:rsidR="00000000" w:rsidRPr="00000000">
        <w:rPr>
          <w:sz w:val="24"/>
          <w:szCs w:val="24"/>
          <w:rtl w:val="0"/>
        </w:rPr>
        <w:t xml:space="preserve">Cliquez et faites glisser l'élément "Agent" dans la zone de modélisation “Main”</w:t>
      </w:r>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306307</wp:posOffset>
            </wp:positionV>
            <wp:extent cx="3135835" cy="2239882"/>
            <wp:effectExtent b="0" l="0" r="0" t="0"/>
            <wp:wrapNone/>
            <wp:docPr id="35"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3135835" cy="2239882"/>
                    </a:xfrm>
                    <a:prstGeom prst="rect"/>
                    <a:ln/>
                  </pic:spPr>
                </pic:pic>
              </a:graphicData>
            </a:graphic>
          </wp:anchor>
        </w:drawing>
      </w:r>
    </w:p>
    <w:p w:rsidR="00000000" w:rsidDel="00000000" w:rsidP="00000000" w:rsidRDefault="00000000" w:rsidRPr="00000000" w14:paraId="0000004C">
      <w:pPr>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122318</wp:posOffset>
            </wp:positionV>
            <wp:extent cx="3066447" cy="2200275"/>
            <wp:effectExtent b="0" l="0" r="0" t="0"/>
            <wp:wrapNone/>
            <wp:docPr id="28"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3066447" cy="2200275"/>
                    </a:xfrm>
                    <a:prstGeom prst="rect"/>
                    <a:ln/>
                  </pic:spPr>
                </pic:pic>
              </a:graphicData>
            </a:graphic>
          </wp:anchor>
        </w:drawing>
      </w:r>
    </w:p>
    <w:p w:rsidR="00000000" w:rsidDel="00000000" w:rsidP="00000000" w:rsidRDefault="00000000" w:rsidRPr="00000000" w14:paraId="0000004D">
      <w:pPr>
        <w:jc w:val="left"/>
        <w:rPr>
          <w:sz w:val="24"/>
          <w:szCs w:val="24"/>
        </w:rPr>
      </w:pPr>
      <w:r w:rsidDel="00000000" w:rsidR="00000000" w:rsidRPr="00000000">
        <w:rPr>
          <w:rtl w:val="0"/>
        </w:rPr>
      </w:r>
    </w:p>
    <w:p w:rsidR="00000000" w:rsidDel="00000000" w:rsidP="00000000" w:rsidRDefault="00000000" w:rsidRPr="00000000" w14:paraId="0000004E">
      <w:pPr>
        <w:jc w:val="left"/>
        <w:rPr>
          <w:sz w:val="24"/>
          <w:szCs w:val="24"/>
        </w:rPr>
      </w:pPr>
      <w:r w:rsidDel="00000000" w:rsidR="00000000" w:rsidRPr="00000000">
        <w:rPr>
          <w:rtl w:val="0"/>
        </w:rPr>
      </w:r>
    </w:p>
    <w:p w:rsidR="00000000" w:rsidDel="00000000" w:rsidP="00000000" w:rsidRDefault="00000000" w:rsidRPr="00000000" w14:paraId="0000004F">
      <w:pPr>
        <w:jc w:val="left"/>
        <w:rPr>
          <w:sz w:val="24"/>
          <w:szCs w:val="24"/>
        </w:rPr>
      </w:pPr>
      <w:r w:rsidDel="00000000" w:rsidR="00000000" w:rsidRPr="00000000">
        <w:rPr>
          <w:rtl w:val="0"/>
        </w:rPr>
      </w:r>
    </w:p>
    <w:p w:rsidR="00000000" w:rsidDel="00000000" w:rsidP="00000000" w:rsidRDefault="00000000" w:rsidRPr="00000000" w14:paraId="00000050">
      <w:pPr>
        <w:ind w:left="0" w:firstLine="0"/>
        <w:rPr>
          <w:sz w:val="24"/>
          <w:szCs w:val="24"/>
        </w:rPr>
      </w:pPr>
      <w:r w:rsidDel="00000000" w:rsidR="00000000" w:rsidRPr="00000000">
        <w:rPr>
          <w:rtl w:val="0"/>
        </w:rPr>
      </w:r>
    </w:p>
    <w:p w:rsidR="00000000" w:rsidDel="00000000" w:rsidP="00000000" w:rsidRDefault="00000000" w:rsidRPr="00000000" w14:paraId="00000051">
      <w:pPr>
        <w:ind w:left="0" w:firstLine="0"/>
        <w:rPr>
          <w:sz w:val="24"/>
          <w:szCs w:val="24"/>
        </w:rPr>
      </w:pPr>
      <w:r w:rsidDel="00000000" w:rsidR="00000000" w:rsidRPr="00000000">
        <w:rPr>
          <w:rtl w:val="0"/>
        </w:rPr>
      </w:r>
    </w:p>
    <w:p w:rsidR="00000000" w:rsidDel="00000000" w:rsidP="00000000" w:rsidRDefault="00000000" w:rsidRPr="00000000" w14:paraId="00000052">
      <w:pPr>
        <w:numPr>
          <w:ilvl w:val="0"/>
          <w:numId w:val="1"/>
        </w:numPr>
        <w:ind w:left="720" w:hanging="360"/>
        <w:rPr>
          <w:sz w:val="24"/>
          <w:szCs w:val="24"/>
        </w:rPr>
      </w:pPr>
      <w:r w:rsidDel="00000000" w:rsidR="00000000" w:rsidRPr="00000000">
        <w:rPr>
          <w:sz w:val="24"/>
          <w:szCs w:val="24"/>
          <w:rtl w:val="0"/>
        </w:rPr>
        <w:t xml:space="preserve">Configurer la création de l’agent en choisissant le type d’agent, son nom, et les autres options.</w:t>
      </w:r>
      <w:r w:rsidDel="00000000" w:rsidR="00000000" w:rsidRPr="00000000">
        <w:drawing>
          <wp:anchor allowOverlap="1" behindDoc="0" distB="114300" distT="114300" distL="114300" distR="114300" hidden="0" layoutInCell="1" locked="0" relativeHeight="0" simplePos="0">
            <wp:simplePos x="0" y="0"/>
            <wp:positionH relativeFrom="column">
              <wp:posOffset>2886075</wp:posOffset>
            </wp:positionH>
            <wp:positionV relativeFrom="paragraph">
              <wp:posOffset>442913</wp:posOffset>
            </wp:positionV>
            <wp:extent cx="3609975" cy="2128540"/>
            <wp:effectExtent b="0" l="0" r="0" t="0"/>
            <wp:wrapNone/>
            <wp:docPr id="25" name="image20.png"/>
            <a:graphic>
              <a:graphicData uri="http://schemas.openxmlformats.org/drawingml/2006/picture">
                <pic:pic>
                  <pic:nvPicPr>
                    <pic:cNvPr id="0" name="image20.png"/>
                    <pic:cNvPicPr preferRelativeResize="0"/>
                  </pic:nvPicPr>
                  <pic:blipFill>
                    <a:blip r:embed="rId16"/>
                    <a:srcRect b="2839" l="0" r="0" t="0"/>
                    <a:stretch>
                      <a:fillRect/>
                    </a:stretch>
                  </pic:blipFill>
                  <pic:spPr>
                    <a:xfrm>
                      <a:off x="0" y="0"/>
                      <a:ext cx="3609975" cy="212854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-433387</wp:posOffset>
            </wp:positionH>
            <wp:positionV relativeFrom="paragraph">
              <wp:posOffset>438150</wp:posOffset>
            </wp:positionV>
            <wp:extent cx="3080385" cy="2200275"/>
            <wp:effectExtent b="0" l="0" r="0" t="0"/>
            <wp:wrapNone/>
            <wp:docPr id="15"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3080385" cy="2200275"/>
                    </a:xfrm>
                    <a:prstGeom prst="rect"/>
                    <a:ln/>
                  </pic:spPr>
                </pic:pic>
              </a:graphicData>
            </a:graphic>
          </wp:anchor>
        </w:drawing>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numPr>
          <w:ilvl w:val="0"/>
          <w:numId w:val="1"/>
        </w:numPr>
        <w:ind w:left="720" w:hanging="360"/>
        <w:jc w:val="left"/>
        <w:rPr>
          <w:sz w:val="24"/>
          <w:szCs w:val="24"/>
          <w:u w:val="none"/>
        </w:rPr>
      </w:pPr>
      <w:r w:rsidDel="00000000" w:rsidR="00000000" w:rsidRPr="00000000">
        <w:rPr>
          <w:sz w:val="24"/>
          <w:szCs w:val="24"/>
          <w:rtl w:val="0"/>
        </w:rPr>
        <w:t xml:space="preserve">Configurez l'agent en cliquant sur l'icône "Propriétés"</w:t>
      </w:r>
    </w:p>
    <w:p w:rsidR="00000000" w:rsidDel="00000000" w:rsidP="00000000" w:rsidRDefault="00000000" w:rsidRPr="00000000" w14:paraId="00000060">
      <w:pPr>
        <w:numPr>
          <w:ilvl w:val="0"/>
          <w:numId w:val="1"/>
        </w:numPr>
        <w:ind w:left="720" w:hanging="360"/>
        <w:jc w:val="left"/>
        <w:rPr>
          <w:sz w:val="24"/>
          <w:szCs w:val="24"/>
          <w:u w:val="none"/>
        </w:rPr>
      </w:pPr>
      <w:r w:rsidDel="00000000" w:rsidR="00000000" w:rsidRPr="00000000">
        <w:rPr>
          <w:sz w:val="24"/>
          <w:szCs w:val="24"/>
          <w:rtl w:val="0"/>
        </w:rPr>
        <w:t xml:space="preserve">Définissez les propriétés telles que le nom, les variables, les fonctions, les états, la vitesse de movement, la localisation intiale, la description, et d’autres options avancées.</w:t>
      </w:r>
    </w:p>
    <w:p w:rsidR="00000000" w:rsidDel="00000000" w:rsidP="00000000" w:rsidRDefault="00000000" w:rsidRPr="00000000" w14:paraId="00000061">
      <w:pPr>
        <w:rPr>
          <w:sz w:val="24"/>
          <w:szCs w:val="24"/>
        </w:rPr>
      </w:pPr>
      <w:r w:rsidDel="00000000" w:rsidR="00000000" w:rsidRPr="00000000">
        <w:rPr>
          <w:b w:val="1"/>
          <w:i w:val="1"/>
          <w:sz w:val="24"/>
          <w:szCs w:val="24"/>
          <w:rtl w:val="0"/>
        </w:rPr>
        <w:t xml:space="preserve">Exemple d’essai:</w:t>
      </w:r>
      <w:r w:rsidDel="00000000" w:rsidR="00000000" w:rsidRPr="00000000">
        <w:rPr>
          <w:sz w:val="24"/>
          <w:szCs w:val="24"/>
          <w:rtl w:val="0"/>
        </w:rPr>
        <w:t xml:space="preserve"> Nous pouvons créer un agent représentant un client qui visite un magasin. Les variables pourraient inclure le temps d'attente pour être servi, le temps d'achat et l'argent dépensé. Les états pourraient inclure "en attente", "servi" et "parti".</w:t>
      </w:r>
      <w:r w:rsidDel="00000000" w:rsidR="00000000" w:rsidRPr="00000000">
        <w:drawing>
          <wp:anchor allowOverlap="1" behindDoc="0" distB="114300" distT="114300" distL="114300" distR="114300" hidden="0" layoutInCell="1" locked="0" relativeHeight="0" simplePos="0">
            <wp:simplePos x="0" y="0"/>
            <wp:positionH relativeFrom="column">
              <wp:posOffset>733425</wp:posOffset>
            </wp:positionH>
            <wp:positionV relativeFrom="paragraph">
              <wp:posOffset>680796</wp:posOffset>
            </wp:positionV>
            <wp:extent cx="4477988" cy="2697268"/>
            <wp:effectExtent b="0" l="0" r="0" t="0"/>
            <wp:wrapNone/>
            <wp:docPr id="24"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4477988" cy="2697268"/>
                    </a:xfrm>
                    <a:prstGeom prst="rect"/>
                    <a:ln/>
                  </pic:spPr>
                </pic:pic>
              </a:graphicData>
            </a:graphic>
          </wp:anchor>
        </w:drawing>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numPr>
          <w:ilvl w:val="1"/>
          <w:numId w:val="4"/>
        </w:numPr>
        <w:ind w:left="1440" w:hanging="360"/>
        <w:jc w:val="left"/>
        <w:rPr>
          <w:b w:val="1"/>
          <w:sz w:val="26"/>
          <w:szCs w:val="26"/>
        </w:rPr>
      </w:pPr>
      <w:r w:rsidDel="00000000" w:rsidR="00000000" w:rsidRPr="00000000">
        <w:rPr>
          <w:b w:val="1"/>
          <w:sz w:val="26"/>
          <w:szCs w:val="26"/>
          <w:u w:val="single"/>
          <w:rtl w:val="0"/>
        </w:rPr>
        <w:t xml:space="preserve">Configuration des indicateurs de performance</w:t>
      </w:r>
    </w:p>
    <w:p w:rsidR="00000000" w:rsidDel="00000000" w:rsidP="00000000" w:rsidRDefault="00000000" w:rsidRPr="00000000" w14:paraId="00000071">
      <w:pPr>
        <w:rPr>
          <w:sz w:val="24"/>
          <w:szCs w:val="24"/>
        </w:rPr>
      </w:pPr>
      <w:r w:rsidDel="00000000" w:rsidR="00000000" w:rsidRPr="00000000">
        <w:rPr>
          <w:sz w:val="24"/>
          <w:szCs w:val="24"/>
          <w:rtl w:val="0"/>
        </w:rPr>
        <w:t xml:space="preserve">Les indicateurs de performance sont utilisés pour mesurer la qualité de service dans un modèle. Ils peuvent être ajoutés en cliquant sur les boutons correspondants dans la barre d'outils "Palette", puis en les placement sur la zone de travail.</w:t>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b w:val="1"/>
          <w:i w:val="1"/>
          <w:sz w:val="24"/>
          <w:szCs w:val="24"/>
          <w:rtl w:val="0"/>
        </w:rPr>
        <w:t xml:space="preserve">Exemple d’essai</w:t>
      </w:r>
      <w:r w:rsidDel="00000000" w:rsidR="00000000" w:rsidRPr="00000000">
        <w:rPr>
          <w:sz w:val="24"/>
          <w:szCs w:val="24"/>
          <w:rtl w:val="0"/>
        </w:rPr>
        <w:t xml:space="preserve">: Pour mesurer le temps d'attente moyen des clients dans notre modèle de magasin, nous pouvons ajouter un indicateur "Temps d'attente moyen" en</w:t>
      </w:r>
    </w:p>
    <w:p w:rsidR="00000000" w:rsidDel="00000000" w:rsidP="00000000" w:rsidRDefault="00000000" w:rsidRPr="00000000" w14:paraId="00000074">
      <w:pPr>
        <w:numPr>
          <w:ilvl w:val="0"/>
          <w:numId w:val="8"/>
        </w:numPr>
        <w:ind w:left="720" w:hanging="360"/>
        <w:rPr>
          <w:sz w:val="24"/>
          <w:szCs w:val="24"/>
          <w:u w:val="none"/>
        </w:rPr>
      </w:pPr>
      <w:r w:rsidDel="00000000" w:rsidR="00000000" w:rsidRPr="00000000">
        <w:rPr>
          <w:sz w:val="24"/>
          <w:szCs w:val="24"/>
          <w:rtl w:val="0"/>
        </w:rPr>
        <w:t xml:space="preserve">Cliquant sur le bouton “Analysis” dans la barre d'outils "Palette".</w:t>
      </w:r>
    </w:p>
    <w:p w:rsidR="00000000" w:rsidDel="00000000" w:rsidP="00000000" w:rsidRDefault="00000000" w:rsidRPr="00000000" w14:paraId="00000075">
      <w:pPr>
        <w:numPr>
          <w:ilvl w:val="0"/>
          <w:numId w:val="8"/>
        </w:numPr>
        <w:ind w:left="720" w:hanging="360"/>
        <w:rPr>
          <w:sz w:val="24"/>
          <w:szCs w:val="24"/>
        </w:rPr>
      </w:pPr>
      <w:r w:rsidDel="00000000" w:rsidR="00000000" w:rsidRPr="00000000">
        <w:rPr>
          <w:sz w:val="24"/>
          <w:szCs w:val="24"/>
          <w:rtl w:val="0"/>
        </w:rPr>
        <w:t xml:space="preserve">Cliquez et faites glisser “Time Plot” dans la zone de modélisation</w:t>
      </w:r>
    </w:p>
    <w:p w:rsidR="00000000" w:rsidDel="00000000" w:rsidP="00000000" w:rsidRDefault="00000000" w:rsidRPr="00000000" w14:paraId="00000076">
      <w:pPr>
        <w:numPr>
          <w:ilvl w:val="0"/>
          <w:numId w:val="8"/>
        </w:numPr>
        <w:ind w:left="720" w:hanging="360"/>
        <w:rPr>
          <w:sz w:val="24"/>
          <w:szCs w:val="24"/>
          <w:u w:val="none"/>
        </w:rPr>
      </w:pPr>
      <w:r w:rsidDel="00000000" w:rsidR="00000000" w:rsidRPr="00000000">
        <w:rPr>
          <w:sz w:val="24"/>
          <w:szCs w:val="24"/>
          <w:rtl w:val="0"/>
        </w:rPr>
        <w:t xml:space="preserve">Configurer l'indicateur pour qu'il mesure le temps d'attente moyen des clients en utilisant la fenêtre de propriétés comme suit:</w:t>
      </w:r>
      <w:r w:rsidDel="00000000" w:rsidR="00000000" w:rsidRPr="00000000">
        <w:drawing>
          <wp:anchor allowOverlap="1" behindDoc="0" distB="114300" distT="114300" distL="114300" distR="114300" hidden="0" layoutInCell="1" locked="0" relativeHeight="0" simplePos="0">
            <wp:simplePos x="0" y="0"/>
            <wp:positionH relativeFrom="column">
              <wp:posOffset>2886075</wp:posOffset>
            </wp:positionH>
            <wp:positionV relativeFrom="paragraph">
              <wp:posOffset>150893</wp:posOffset>
            </wp:positionV>
            <wp:extent cx="3746378" cy="4532877"/>
            <wp:effectExtent b="0" l="0" r="0" t="0"/>
            <wp:wrapSquare wrapText="bothSides" distB="114300" distT="114300" distL="114300" distR="114300"/>
            <wp:docPr id="34"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3746378" cy="4532877"/>
                    </a:xfrm>
                    <a:prstGeom prst="rect"/>
                    <a:ln/>
                  </pic:spPr>
                </pic:pic>
              </a:graphicData>
            </a:graphic>
          </wp:anchor>
        </w:drawing>
      </w:r>
    </w:p>
    <w:p w:rsidR="00000000" w:rsidDel="00000000" w:rsidP="00000000" w:rsidRDefault="00000000" w:rsidRPr="00000000" w14:paraId="00000077">
      <w:pPr>
        <w:numPr>
          <w:ilvl w:val="0"/>
          <w:numId w:val="8"/>
        </w:numPr>
        <w:ind w:left="720" w:hanging="360"/>
        <w:rPr>
          <w:sz w:val="24"/>
          <w:szCs w:val="24"/>
          <w:u w:val="none"/>
        </w:rPr>
      </w:pPr>
      <w:r w:rsidDel="00000000" w:rsidR="00000000" w:rsidRPr="00000000">
        <w:rPr>
          <w:sz w:val="24"/>
          <w:szCs w:val="24"/>
          <w:rtl w:val="0"/>
        </w:rPr>
        <w:t xml:space="preserve">Nommez votre plot "Temps d'attente pour le client".</w:t>
      </w:r>
    </w:p>
    <w:p w:rsidR="00000000" w:rsidDel="00000000" w:rsidP="00000000" w:rsidRDefault="00000000" w:rsidRPr="00000000" w14:paraId="00000078">
      <w:pPr>
        <w:numPr>
          <w:ilvl w:val="0"/>
          <w:numId w:val="8"/>
        </w:numPr>
        <w:ind w:left="720" w:hanging="360"/>
        <w:rPr>
          <w:sz w:val="24"/>
          <w:szCs w:val="24"/>
          <w:u w:val="none"/>
        </w:rPr>
      </w:pPr>
      <w:r w:rsidDel="00000000" w:rsidR="00000000" w:rsidRPr="00000000">
        <w:rPr>
          <w:sz w:val="24"/>
          <w:szCs w:val="24"/>
          <w:rtl w:val="0"/>
        </w:rPr>
        <w:t xml:space="preserve">Dans la section “Data” choisissez la source des données pour cet élément de données: “Value” ou “Data Set”.</w:t>
      </w:r>
    </w:p>
    <w:p w:rsidR="00000000" w:rsidDel="00000000" w:rsidP="00000000" w:rsidRDefault="00000000" w:rsidRPr="00000000" w14:paraId="00000079">
      <w:pPr>
        <w:numPr>
          <w:ilvl w:val="0"/>
          <w:numId w:val="8"/>
        </w:numPr>
        <w:ind w:left="720" w:hanging="360"/>
        <w:rPr>
          <w:sz w:val="24"/>
          <w:szCs w:val="24"/>
          <w:u w:val="none"/>
        </w:rPr>
      </w:pPr>
      <w:r w:rsidDel="00000000" w:rsidR="00000000" w:rsidRPr="00000000">
        <w:rPr>
          <w:sz w:val="24"/>
          <w:szCs w:val="24"/>
          <w:rtl w:val="0"/>
        </w:rPr>
        <w:t xml:space="preserve">Dans notre cas, choisir “Value” et tapez le nom de la variable “Tempsdattente”. En outre, vous pouvez saisir ici toute expression que vous souhaitez. Cette expression sera évaluée avec le temps de récurrence défini et le résultat du calcul sera ajouté au graphique.</w:t>
      </w:r>
    </w:p>
    <w:p w:rsidR="00000000" w:rsidDel="00000000" w:rsidP="00000000" w:rsidRDefault="00000000" w:rsidRPr="00000000" w14:paraId="0000007A">
      <w:pPr>
        <w:numPr>
          <w:ilvl w:val="0"/>
          <w:numId w:val="8"/>
        </w:numPr>
        <w:ind w:left="720" w:hanging="360"/>
        <w:rPr>
          <w:sz w:val="24"/>
          <w:szCs w:val="24"/>
          <w:u w:val="none"/>
        </w:rPr>
      </w:pPr>
      <w:r w:rsidDel="00000000" w:rsidR="00000000" w:rsidRPr="00000000">
        <w:rPr>
          <w:sz w:val="24"/>
          <w:szCs w:val="24"/>
          <w:rtl w:val="0"/>
        </w:rPr>
        <w:t xml:space="preserve">Vous pouvez choisir les autres parametres comme vous voulez: “Point style”, “Line width”, "Color"..</w:t>
      </w:r>
    </w:p>
    <w:p w:rsidR="00000000" w:rsidDel="00000000" w:rsidP="00000000" w:rsidRDefault="00000000" w:rsidRPr="00000000" w14:paraId="0000007B">
      <w:pPr>
        <w:numPr>
          <w:ilvl w:val="0"/>
          <w:numId w:val="8"/>
        </w:numPr>
        <w:ind w:left="720" w:hanging="360"/>
        <w:rPr>
          <w:sz w:val="24"/>
          <w:szCs w:val="24"/>
          <w:u w:val="none"/>
        </w:rPr>
      </w:pPr>
      <w:r w:rsidDel="00000000" w:rsidR="00000000" w:rsidRPr="00000000">
        <w:rPr>
          <w:sz w:val="24"/>
          <w:szCs w:val="24"/>
          <w:rtl w:val="0"/>
        </w:rPr>
        <w:t xml:space="preserve">Ouvrez la section Appearance des propriétés du graphique. Dans le champ “Time axis format”, vous pouvez choisir le format des étiquettes de l'axe des temps : vous pouvez choisir d'afficher les unités de temps du modèle (0, 10, 20, etc.) ou la date du modèle formatée d'une manière ou d'une autre (21 janvier 2009, 11:00:48 PM, etc.).</w:t>
      </w:r>
    </w:p>
    <w:p w:rsidR="00000000" w:rsidDel="00000000" w:rsidP="00000000" w:rsidRDefault="00000000" w:rsidRPr="00000000" w14:paraId="0000007C">
      <w:pPr>
        <w:numPr>
          <w:ilvl w:val="0"/>
          <w:numId w:val="8"/>
        </w:numPr>
        <w:ind w:left="720" w:hanging="360"/>
        <w:rPr>
          <w:sz w:val="24"/>
          <w:szCs w:val="24"/>
          <w:u w:val="none"/>
        </w:rPr>
      </w:pPr>
      <w:r w:rsidDel="00000000" w:rsidR="00000000" w:rsidRPr="00000000">
        <w:rPr>
          <w:sz w:val="24"/>
          <w:szCs w:val="24"/>
          <w:rtl w:val="0"/>
        </w:rPr>
        <w:t xml:space="preserve">Cliquez sur "OK" pour enregistrer les modifications et fermer la fenêtre "Propriétés"</w:t>
      </w:r>
    </w:p>
    <w:p w:rsidR="00000000" w:rsidDel="00000000" w:rsidP="00000000" w:rsidRDefault="00000000" w:rsidRPr="00000000" w14:paraId="0000007D">
      <w:pPr>
        <w:numPr>
          <w:ilvl w:val="1"/>
          <w:numId w:val="4"/>
        </w:numPr>
        <w:ind w:left="1440" w:hanging="360"/>
        <w:jc w:val="left"/>
        <w:rPr>
          <w:b w:val="1"/>
          <w:sz w:val="26"/>
          <w:szCs w:val="26"/>
        </w:rPr>
      </w:pPr>
      <w:r w:rsidDel="00000000" w:rsidR="00000000" w:rsidRPr="00000000">
        <w:rPr>
          <w:b w:val="1"/>
          <w:sz w:val="26"/>
          <w:szCs w:val="26"/>
          <w:u w:val="single"/>
          <w:rtl w:val="0"/>
        </w:rPr>
        <w:t xml:space="preserve">Lancement de la simulation:</w:t>
      </w:r>
      <w:r w:rsidDel="00000000" w:rsidR="00000000" w:rsidRPr="00000000">
        <w:drawing>
          <wp:anchor allowOverlap="1" behindDoc="0" distB="57150" distT="57150" distL="57150" distR="57150" hidden="0" layoutInCell="1" locked="0" relativeHeight="0" simplePos="0">
            <wp:simplePos x="0" y="0"/>
            <wp:positionH relativeFrom="column">
              <wp:posOffset>4991100</wp:posOffset>
            </wp:positionH>
            <wp:positionV relativeFrom="paragraph">
              <wp:posOffset>200025</wp:posOffset>
            </wp:positionV>
            <wp:extent cx="345436" cy="259077"/>
            <wp:effectExtent b="0" l="0" r="0" t="0"/>
            <wp:wrapSquare wrapText="bothSides" distB="57150" distT="57150" distL="57150" distR="57150"/>
            <wp:docPr id="5"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345436" cy="259077"/>
                    </a:xfrm>
                    <a:prstGeom prst="rect"/>
                    <a:ln/>
                  </pic:spPr>
                </pic:pic>
              </a:graphicData>
            </a:graphic>
          </wp:anchor>
        </w:drawing>
      </w:r>
    </w:p>
    <w:p w:rsidR="00000000" w:rsidDel="00000000" w:rsidP="00000000" w:rsidRDefault="00000000" w:rsidRPr="00000000" w14:paraId="0000007E">
      <w:pPr>
        <w:numPr>
          <w:ilvl w:val="0"/>
          <w:numId w:val="5"/>
        </w:numPr>
        <w:ind w:left="720" w:hanging="360"/>
        <w:jc w:val="left"/>
        <w:rPr>
          <w:sz w:val="24"/>
          <w:szCs w:val="24"/>
          <w:u w:val="none"/>
        </w:rPr>
      </w:pPr>
      <w:r w:rsidDel="00000000" w:rsidR="00000000" w:rsidRPr="00000000">
        <w:rPr>
          <w:sz w:val="24"/>
          <w:szCs w:val="24"/>
          <w:rtl w:val="0"/>
        </w:rPr>
        <w:t xml:space="preserve">Pour lancer une simulation, nous cliquons sur le bouton vert "Run" dans la barre en haut ou bien en tapons F5 </w:t>
      </w:r>
    </w:p>
    <w:p w:rsidR="00000000" w:rsidDel="00000000" w:rsidP="00000000" w:rsidRDefault="00000000" w:rsidRPr="00000000" w14:paraId="0000007F">
      <w:pPr>
        <w:numPr>
          <w:ilvl w:val="0"/>
          <w:numId w:val="9"/>
        </w:numPr>
        <w:ind w:left="720" w:hanging="360"/>
        <w:jc w:val="left"/>
        <w:rPr>
          <w:sz w:val="24"/>
          <w:szCs w:val="24"/>
          <w:u w:val="none"/>
        </w:rPr>
      </w:pPr>
      <w:r w:rsidDel="00000000" w:rsidR="00000000" w:rsidRPr="00000000">
        <w:rPr>
          <w:sz w:val="24"/>
          <w:szCs w:val="24"/>
          <w:rtl w:val="0"/>
        </w:rPr>
        <w:t xml:space="preserve">Il existe différentes options de simulation disponibles telles que la durée de la simulation, le nombre d'itérations, etc. qui peuvent être configurées avant le lancement de la simulation en cliquant à “Simulation: Main” dans la section “Projects” et en configurant les parametres dans la fenetre “Properties”.</w:t>
      </w:r>
    </w:p>
    <w:p w:rsidR="00000000" w:rsidDel="00000000" w:rsidP="00000000" w:rsidRDefault="00000000" w:rsidRPr="00000000" w14:paraId="00000080">
      <w:pPr>
        <w:numPr>
          <w:ilvl w:val="0"/>
          <w:numId w:val="9"/>
        </w:numPr>
        <w:ind w:left="720" w:hanging="360"/>
        <w:jc w:val="left"/>
        <w:rPr>
          <w:sz w:val="24"/>
          <w:szCs w:val="24"/>
          <w:u w:val="none"/>
        </w:rPr>
      </w:pPr>
      <w:r w:rsidDel="00000000" w:rsidR="00000000" w:rsidRPr="00000000">
        <w:rPr>
          <w:sz w:val="24"/>
          <w:szCs w:val="24"/>
          <w:rtl w:val="0"/>
        </w:rPr>
        <w:t xml:space="preserve">Vous pouvez ensuite analysez les résultats de la simulation en utilisant les indicateurs de performance que vous avez configurés</w:t>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409575</wp:posOffset>
            </wp:positionV>
            <wp:extent cx="3186212" cy="2865760"/>
            <wp:effectExtent b="0" l="0" r="0" t="0"/>
            <wp:wrapNone/>
            <wp:docPr id="9"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3186212" cy="2865760"/>
                    </a:xfrm>
                    <a:prstGeom prst="rect"/>
                    <a:ln/>
                  </pic:spPr>
                </pic:pic>
              </a:graphicData>
            </a:graphic>
          </wp:anchor>
        </w:drawing>
      </w:r>
    </w:p>
    <w:p w:rsidR="00000000" w:rsidDel="00000000" w:rsidP="00000000" w:rsidRDefault="00000000" w:rsidRPr="00000000" w14:paraId="00000081">
      <w:pPr>
        <w:numPr>
          <w:ilvl w:val="0"/>
          <w:numId w:val="9"/>
        </w:numPr>
        <w:ind w:left="720" w:hanging="360"/>
        <w:jc w:val="left"/>
        <w:rPr>
          <w:sz w:val="24"/>
          <w:szCs w:val="24"/>
          <w:u w:val="no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254161</wp:posOffset>
            </wp:positionV>
            <wp:extent cx="3538538" cy="2373623"/>
            <wp:effectExtent b="0" l="0" r="0" t="0"/>
            <wp:wrapNone/>
            <wp:docPr id="13"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3538538" cy="2373623"/>
                    </a:xfrm>
                    <a:prstGeom prst="rect"/>
                    <a:ln/>
                  </pic:spPr>
                </pic:pic>
              </a:graphicData>
            </a:graphic>
          </wp:anchor>
        </w:drawing>
      </w:r>
    </w:p>
    <w:p w:rsidR="00000000" w:rsidDel="00000000" w:rsidP="00000000" w:rsidRDefault="00000000" w:rsidRPr="00000000" w14:paraId="00000082">
      <w:pPr>
        <w:ind w:left="0" w:firstLine="0"/>
        <w:jc w:val="left"/>
        <w:rPr>
          <w:sz w:val="24"/>
          <w:szCs w:val="24"/>
        </w:rPr>
      </w:pPr>
      <w:r w:rsidDel="00000000" w:rsidR="00000000" w:rsidRPr="00000000">
        <w:rPr>
          <w:rtl w:val="0"/>
        </w:rPr>
      </w:r>
    </w:p>
    <w:p w:rsidR="00000000" w:rsidDel="00000000" w:rsidP="00000000" w:rsidRDefault="00000000" w:rsidRPr="00000000" w14:paraId="00000083">
      <w:pPr>
        <w:ind w:left="0" w:firstLine="0"/>
        <w:jc w:val="left"/>
        <w:rPr>
          <w:sz w:val="24"/>
          <w:szCs w:val="24"/>
        </w:rPr>
      </w:pPr>
      <w:r w:rsidDel="00000000" w:rsidR="00000000" w:rsidRPr="00000000">
        <w:rPr>
          <w:rtl w:val="0"/>
        </w:rPr>
      </w:r>
    </w:p>
    <w:p w:rsidR="00000000" w:rsidDel="00000000" w:rsidP="00000000" w:rsidRDefault="00000000" w:rsidRPr="00000000" w14:paraId="00000084">
      <w:pPr>
        <w:ind w:left="0" w:firstLine="0"/>
        <w:jc w:val="left"/>
        <w:rPr>
          <w:sz w:val="24"/>
          <w:szCs w:val="24"/>
        </w:rPr>
      </w:pPr>
      <w:r w:rsidDel="00000000" w:rsidR="00000000" w:rsidRPr="00000000">
        <w:rPr>
          <w:rtl w:val="0"/>
        </w:rPr>
      </w:r>
    </w:p>
    <w:p w:rsidR="00000000" w:rsidDel="00000000" w:rsidP="00000000" w:rsidRDefault="00000000" w:rsidRPr="00000000" w14:paraId="00000085">
      <w:pPr>
        <w:ind w:left="0" w:firstLine="0"/>
        <w:jc w:val="left"/>
        <w:rPr>
          <w:sz w:val="24"/>
          <w:szCs w:val="24"/>
        </w:rPr>
      </w:pPr>
      <w:r w:rsidDel="00000000" w:rsidR="00000000" w:rsidRPr="00000000">
        <w:rPr>
          <w:rtl w:val="0"/>
        </w:rPr>
      </w:r>
    </w:p>
    <w:p w:rsidR="00000000" w:rsidDel="00000000" w:rsidP="00000000" w:rsidRDefault="00000000" w:rsidRPr="00000000" w14:paraId="00000086">
      <w:pPr>
        <w:ind w:left="0" w:firstLine="0"/>
        <w:jc w:val="left"/>
        <w:rPr>
          <w:sz w:val="24"/>
          <w:szCs w:val="24"/>
        </w:rPr>
      </w:pPr>
      <w:r w:rsidDel="00000000" w:rsidR="00000000" w:rsidRPr="00000000">
        <w:rPr>
          <w:rtl w:val="0"/>
        </w:rPr>
      </w:r>
    </w:p>
    <w:p w:rsidR="00000000" w:rsidDel="00000000" w:rsidP="00000000" w:rsidRDefault="00000000" w:rsidRPr="00000000" w14:paraId="00000087">
      <w:pPr>
        <w:ind w:left="0" w:firstLine="0"/>
        <w:jc w:val="left"/>
        <w:rPr>
          <w:sz w:val="24"/>
          <w:szCs w:val="24"/>
        </w:rPr>
      </w:pPr>
      <w:r w:rsidDel="00000000" w:rsidR="00000000" w:rsidRPr="00000000">
        <w:rPr>
          <w:rtl w:val="0"/>
        </w:rPr>
      </w:r>
    </w:p>
    <w:p w:rsidR="00000000" w:rsidDel="00000000" w:rsidP="00000000" w:rsidRDefault="00000000" w:rsidRPr="00000000" w14:paraId="00000088">
      <w:pPr>
        <w:ind w:left="0" w:firstLine="0"/>
        <w:jc w:val="left"/>
        <w:rPr>
          <w:sz w:val="24"/>
          <w:szCs w:val="24"/>
        </w:rPr>
      </w:pPr>
      <w:r w:rsidDel="00000000" w:rsidR="00000000" w:rsidRPr="00000000">
        <w:rPr>
          <w:rtl w:val="0"/>
        </w:rPr>
      </w:r>
    </w:p>
    <w:p w:rsidR="00000000" w:rsidDel="00000000" w:rsidP="00000000" w:rsidRDefault="00000000" w:rsidRPr="00000000" w14:paraId="00000089">
      <w:pPr>
        <w:ind w:left="0" w:firstLine="0"/>
        <w:jc w:val="left"/>
        <w:rPr>
          <w:sz w:val="24"/>
          <w:szCs w:val="24"/>
        </w:rPr>
      </w:pPr>
      <w:r w:rsidDel="00000000" w:rsidR="00000000" w:rsidRPr="00000000">
        <w:rPr>
          <w:rtl w:val="0"/>
        </w:rPr>
      </w:r>
    </w:p>
    <w:p w:rsidR="00000000" w:rsidDel="00000000" w:rsidP="00000000" w:rsidRDefault="00000000" w:rsidRPr="00000000" w14:paraId="0000008A">
      <w:pPr>
        <w:ind w:left="0" w:firstLine="0"/>
        <w:jc w:val="left"/>
        <w:rPr>
          <w:sz w:val="24"/>
          <w:szCs w:val="24"/>
        </w:rPr>
      </w:pPr>
      <w:r w:rsidDel="00000000" w:rsidR="00000000" w:rsidRPr="00000000">
        <w:rPr>
          <w:rtl w:val="0"/>
        </w:rPr>
      </w:r>
    </w:p>
    <w:p w:rsidR="00000000" w:rsidDel="00000000" w:rsidP="00000000" w:rsidRDefault="00000000" w:rsidRPr="00000000" w14:paraId="0000008B">
      <w:pPr>
        <w:ind w:left="0" w:firstLine="0"/>
        <w:jc w:val="left"/>
        <w:rPr>
          <w:sz w:val="24"/>
          <w:szCs w:val="24"/>
        </w:rPr>
      </w:pPr>
      <w:r w:rsidDel="00000000" w:rsidR="00000000" w:rsidRPr="00000000">
        <w:rPr>
          <w:rtl w:val="0"/>
        </w:rPr>
      </w:r>
    </w:p>
    <w:p w:rsidR="00000000" w:rsidDel="00000000" w:rsidP="00000000" w:rsidRDefault="00000000" w:rsidRPr="00000000" w14:paraId="0000008C">
      <w:pPr>
        <w:ind w:left="0" w:firstLine="0"/>
        <w:jc w:val="left"/>
        <w:rPr>
          <w:sz w:val="24"/>
          <w:szCs w:val="24"/>
        </w:rPr>
      </w:pPr>
      <w:r w:rsidDel="00000000" w:rsidR="00000000" w:rsidRPr="00000000">
        <w:rPr>
          <w:rtl w:val="0"/>
        </w:rPr>
      </w:r>
    </w:p>
    <w:p w:rsidR="00000000" w:rsidDel="00000000" w:rsidP="00000000" w:rsidRDefault="00000000" w:rsidRPr="00000000" w14:paraId="0000008D">
      <w:pPr>
        <w:ind w:left="0" w:firstLine="0"/>
        <w:jc w:val="left"/>
        <w:rPr>
          <w:sz w:val="24"/>
          <w:szCs w:val="24"/>
        </w:rPr>
      </w:pPr>
      <w:r w:rsidDel="00000000" w:rsidR="00000000" w:rsidRPr="00000000">
        <w:rPr>
          <w:rtl w:val="0"/>
        </w:rPr>
      </w:r>
    </w:p>
    <w:p w:rsidR="00000000" w:rsidDel="00000000" w:rsidP="00000000" w:rsidRDefault="00000000" w:rsidRPr="00000000" w14:paraId="0000008E">
      <w:pPr>
        <w:ind w:left="0" w:firstLine="0"/>
        <w:jc w:val="left"/>
        <w:rPr>
          <w:sz w:val="24"/>
          <w:szCs w:val="24"/>
        </w:rPr>
      </w:pPr>
      <w:r w:rsidDel="00000000" w:rsidR="00000000" w:rsidRPr="00000000">
        <w:rPr>
          <w:rtl w:val="0"/>
        </w:rPr>
      </w:r>
    </w:p>
    <w:p w:rsidR="00000000" w:rsidDel="00000000" w:rsidP="00000000" w:rsidRDefault="00000000" w:rsidRPr="00000000" w14:paraId="0000008F">
      <w:pPr>
        <w:ind w:left="0" w:firstLine="0"/>
        <w:jc w:val="left"/>
        <w:rPr>
          <w:sz w:val="24"/>
          <w:szCs w:val="24"/>
        </w:rPr>
      </w:pPr>
      <w:r w:rsidDel="00000000" w:rsidR="00000000" w:rsidRPr="00000000">
        <w:rPr>
          <w:rtl w:val="0"/>
        </w:rPr>
      </w:r>
    </w:p>
    <w:p w:rsidR="00000000" w:rsidDel="00000000" w:rsidP="00000000" w:rsidRDefault="00000000" w:rsidRPr="00000000" w14:paraId="00000090">
      <w:pPr>
        <w:numPr>
          <w:ilvl w:val="0"/>
          <w:numId w:val="4"/>
        </w:numPr>
        <w:ind w:left="720" w:hanging="360"/>
        <w:jc w:val="left"/>
        <w:rPr>
          <w:b w:val="1"/>
          <w:sz w:val="28"/>
          <w:szCs w:val="28"/>
        </w:rPr>
      </w:pPr>
      <w:r w:rsidDel="00000000" w:rsidR="00000000" w:rsidRPr="00000000">
        <w:rPr>
          <w:b w:val="1"/>
          <w:sz w:val="28"/>
          <w:szCs w:val="28"/>
          <w:rtl w:val="0"/>
        </w:rPr>
        <w:t xml:space="preserve">Etude d’un exemple simple de production</w:t>
      </w:r>
      <w:r w:rsidDel="00000000" w:rsidR="00000000" w:rsidRPr="00000000">
        <w:rPr>
          <w:rtl w:val="0"/>
        </w:rPr>
      </w:r>
    </w:p>
    <w:p w:rsidR="00000000" w:rsidDel="00000000" w:rsidP="00000000" w:rsidRDefault="00000000" w:rsidRPr="00000000" w14:paraId="00000091">
      <w:pPr>
        <w:ind w:left="1440" w:firstLine="0"/>
        <w:jc w:val="left"/>
        <w:rPr>
          <w:b w:val="1"/>
          <w:sz w:val="26"/>
          <w:szCs w:val="26"/>
          <w:u w:val="single"/>
        </w:rPr>
      </w:pPr>
      <w:r w:rsidDel="00000000" w:rsidR="00000000" w:rsidRPr="00000000">
        <w:rPr>
          <w:b w:val="1"/>
          <w:sz w:val="26"/>
          <w:szCs w:val="26"/>
          <w:u w:val="single"/>
          <w:rtl w:val="0"/>
        </w:rPr>
        <w:t xml:space="preserve">1- Dessinez le convoyeur</w:t>
      </w:r>
    </w:p>
    <w:p w:rsidR="00000000" w:rsidDel="00000000" w:rsidP="00000000" w:rsidRDefault="00000000" w:rsidRPr="00000000" w14:paraId="00000092">
      <w:pPr>
        <w:ind w:left="1440" w:firstLine="0"/>
        <w:jc w:val="left"/>
        <w:rPr>
          <w:sz w:val="26"/>
          <w:szCs w:val="26"/>
        </w:rPr>
      </w:pPr>
      <w:r w:rsidDel="00000000" w:rsidR="00000000" w:rsidRPr="00000000">
        <w:rPr>
          <w:rtl w:val="0"/>
        </w:rPr>
      </w:r>
    </w:p>
    <w:p w:rsidR="00000000" w:rsidDel="00000000" w:rsidP="00000000" w:rsidRDefault="00000000" w:rsidRPr="00000000" w14:paraId="00000093">
      <w:pPr>
        <w:ind w:left="1440" w:firstLine="0"/>
        <w:jc w:val="left"/>
        <w:rPr>
          <w:sz w:val="26"/>
          <w:szCs w:val="26"/>
        </w:rPr>
      </w:pPr>
      <w:r w:rsidDel="00000000" w:rsidR="00000000" w:rsidRPr="00000000">
        <w:rPr>
          <w:sz w:val="26"/>
          <w:szCs w:val="26"/>
          <w:rtl w:val="0"/>
        </w:rPr>
        <w:t xml:space="preserve">Ouvrez la palette de balisage de l'espace. Dans la section Manutention, double-cliquez sur l'élément Convoyeur pour activer son mode de dessin. </w:t>
      </w:r>
    </w:p>
    <w:p w:rsidR="00000000" w:rsidDel="00000000" w:rsidP="00000000" w:rsidRDefault="00000000" w:rsidRPr="00000000" w14:paraId="00000094">
      <w:pPr>
        <w:ind w:left="1440" w:firstLine="0"/>
        <w:jc w:val="left"/>
        <w:rPr>
          <w:sz w:val="26"/>
          <w:szCs w:val="26"/>
        </w:rPr>
      </w:pPr>
      <w:r w:rsidDel="00000000" w:rsidR="00000000" w:rsidRPr="00000000">
        <w:rPr>
          <w:sz w:val="26"/>
          <w:szCs w:val="26"/>
          <w:rtl w:val="0"/>
        </w:rPr>
        <w:t xml:space="preserve">Dessiner le convoyeur, dont la direction du mouvement suivra le placement des points.</w:t>
      </w:r>
    </w:p>
    <w:p w:rsidR="00000000" w:rsidDel="00000000" w:rsidP="00000000" w:rsidRDefault="00000000" w:rsidRPr="00000000" w14:paraId="00000095">
      <w:pPr>
        <w:ind w:left="1440" w:firstLine="0"/>
        <w:jc w:val="left"/>
        <w:rPr>
          <w:sz w:val="26"/>
          <w:szCs w:val="26"/>
        </w:rPr>
      </w:pPr>
      <w:r w:rsidDel="00000000" w:rsidR="00000000" w:rsidRPr="00000000">
        <w:rPr>
          <w:sz w:val="26"/>
          <w:szCs w:val="26"/>
        </w:rPr>
        <w:drawing>
          <wp:inline distB="114300" distT="114300" distL="114300" distR="114300">
            <wp:extent cx="2809875" cy="552450"/>
            <wp:effectExtent b="0" l="0" r="0" t="0"/>
            <wp:docPr id="8"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2809875" cy="55245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1440" w:firstLine="0"/>
        <w:jc w:val="left"/>
        <w:rPr>
          <w:sz w:val="26"/>
          <w:szCs w:val="26"/>
        </w:rPr>
      </w:pPr>
      <w:r w:rsidDel="00000000" w:rsidR="00000000" w:rsidRPr="00000000">
        <w:rPr>
          <w:sz w:val="26"/>
          <w:szCs w:val="26"/>
          <w:rtl w:val="0"/>
        </w:rPr>
        <w:t xml:space="preserve">Convoyeur + machine : (expliquée dans la partie suivante)</w:t>
      </w:r>
    </w:p>
    <w:p w:rsidR="00000000" w:rsidDel="00000000" w:rsidP="00000000" w:rsidRDefault="00000000" w:rsidRPr="00000000" w14:paraId="00000097">
      <w:pPr>
        <w:ind w:left="1440" w:firstLine="0"/>
        <w:jc w:val="left"/>
        <w:rPr>
          <w:sz w:val="26"/>
          <w:szCs w:val="26"/>
        </w:rPr>
      </w:pPr>
      <w:r w:rsidDel="00000000" w:rsidR="00000000" w:rsidRPr="00000000">
        <w:rPr>
          <w:sz w:val="26"/>
          <w:szCs w:val="26"/>
        </w:rPr>
        <w:drawing>
          <wp:inline distB="114300" distT="114300" distL="114300" distR="114300">
            <wp:extent cx="5510213" cy="638175"/>
            <wp:effectExtent b="0" l="0" r="0" t="0"/>
            <wp:docPr id="6"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510213" cy="63817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1440" w:firstLine="0"/>
        <w:jc w:val="left"/>
        <w:rPr>
          <w:b w:val="1"/>
          <w:sz w:val="26"/>
          <w:szCs w:val="26"/>
          <w:u w:val="single"/>
        </w:rPr>
      </w:pPr>
      <w:r w:rsidDel="00000000" w:rsidR="00000000" w:rsidRPr="00000000">
        <w:rPr>
          <w:rtl w:val="0"/>
        </w:rPr>
      </w:r>
    </w:p>
    <w:p w:rsidR="00000000" w:rsidDel="00000000" w:rsidP="00000000" w:rsidRDefault="00000000" w:rsidRPr="00000000" w14:paraId="00000099">
      <w:pPr>
        <w:ind w:left="1440" w:firstLine="0"/>
        <w:jc w:val="left"/>
        <w:rPr>
          <w:b w:val="1"/>
          <w:sz w:val="26"/>
          <w:szCs w:val="26"/>
          <w:u w:val="single"/>
        </w:rPr>
      </w:pPr>
      <w:r w:rsidDel="00000000" w:rsidR="00000000" w:rsidRPr="00000000">
        <w:rPr>
          <w:b w:val="1"/>
          <w:sz w:val="26"/>
          <w:szCs w:val="26"/>
          <w:u w:val="single"/>
          <w:rtl w:val="0"/>
        </w:rPr>
        <w:t xml:space="preserve">Configuration du convoyeur : </w:t>
      </w:r>
    </w:p>
    <w:p w:rsidR="00000000" w:rsidDel="00000000" w:rsidP="00000000" w:rsidRDefault="00000000" w:rsidRPr="00000000" w14:paraId="0000009A">
      <w:pPr>
        <w:ind w:left="1440" w:firstLine="0"/>
        <w:jc w:val="left"/>
        <w:rPr>
          <w:b w:val="1"/>
          <w:sz w:val="26"/>
          <w:szCs w:val="26"/>
          <w:u w:val="single"/>
        </w:rPr>
      </w:pPr>
      <w:r w:rsidDel="00000000" w:rsidR="00000000" w:rsidRPr="00000000">
        <w:rPr>
          <w:b w:val="1"/>
          <w:sz w:val="26"/>
          <w:szCs w:val="26"/>
          <w:u w:val="single"/>
        </w:rPr>
        <w:drawing>
          <wp:inline distB="114300" distT="114300" distL="114300" distR="114300">
            <wp:extent cx="5443538" cy="1409700"/>
            <wp:effectExtent b="0" l="0" r="0" t="0"/>
            <wp:docPr id="21"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443538"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1440" w:firstLine="0"/>
        <w:jc w:val="left"/>
        <w:rPr>
          <w:b w:val="1"/>
          <w:sz w:val="26"/>
          <w:szCs w:val="26"/>
          <w:u w:val="single"/>
        </w:rPr>
      </w:pPr>
      <w:r w:rsidDel="00000000" w:rsidR="00000000" w:rsidRPr="00000000">
        <w:rPr>
          <w:rtl w:val="0"/>
        </w:rPr>
      </w:r>
    </w:p>
    <w:p w:rsidR="00000000" w:rsidDel="00000000" w:rsidP="00000000" w:rsidRDefault="00000000" w:rsidRPr="00000000" w14:paraId="0000009C">
      <w:pPr>
        <w:jc w:val="left"/>
        <w:rPr>
          <w:b w:val="1"/>
          <w:sz w:val="26"/>
          <w:szCs w:val="26"/>
          <w:u w:val="single"/>
        </w:rPr>
      </w:pPr>
      <w:r w:rsidDel="00000000" w:rsidR="00000000" w:rsidRPr="00000000">
        <w:rPr>
          <w:b w:val="1"/>
          <w:sz w:val="26"/>
          <w:szCs w:val="26"/>
          <w:u w:val="single"/>
          <w:rtl w:val="0"/>
        </w:rPr>
        <w:t xml:space="preserve">Création de l'organigramme du modèle</w:t>
      </w:r>
    </w:p>
    <w:p w:rsidR="00000000" w:rsidDel="00000000" w:rsidP="00000000" w:rsidRDefault="00000000" w:rsidRPr="00000000" w14:paraId="0000009D">
      <w:pPr>
        <w:numPr>
          <w:ilvl w:val="0"/>
          <w:numId w:val="3"/>
        </w:numPr>
        <w:ind w:left="720" w:hanging="360"/>
        <w:jc w:val="both"/>
        <w:rPr>
          <w:sz w:val="24"/>
          <w:szCs w:val="24"/>
        </w:rPr>
      </w:pPr>
      <w:r w:rsidDel="00000000" w:rsidR="00000000" w:rsidRPr="00000000">
        <w:rPr>
          <w:sz w:val="24"/>
          <w:szCs w:val="24"/>
          <w:rtl w:val="0"/>
        </w:rPr>
        <w:t xml:space="preserve">Faites glisser le bloc Source de la palette de la bibliothèque de modélisation des processus vers le diagramme principal.</w:t>
      </w:r>
    </w:p>
    <w:p w:rsidR="00000000" w:rsidDel="00000000" w:rsidP="00000000" w:rsidRDefault="00000000" w:rsidRPr="00000000" w14:paraId="0000009E">
      <w:pPr>
        <w:numPr>
          <w:ilvl w:val="0"/>
          <w:numId w:val="3"/>
        </w:numPr>
        <w:ind w:left="720" w:hanging="360"/>
        <w:jc w:val="left"/>
        <w:rPr>
          <w:b w:val="1"/>
          <w:sz w:val="26"/>
          <w:szCs w:val="26"/>
          <w:u w:val="none"/>
        </w:rPr>
      </w:pPr>
      <w:r w:rsidDel="00000000" w:rsidR="00000000" w:rsidRPr="00000000">
        <w:rPr>
          <w:b w:val="1"/>
          <w:sz w:val="26"/>
          <w:szCs w:val="26"/>
          <w:u w:val="single"/>
        </w:rPr>
        <w:drawing>
          <wp:inline distB="114300" distT="114300" distL="114300" distR="114300">
            <wp:extent cx="5943600" cy="1682857"/>
            <wp:effectExtent b="0" l="0" r="0" t="0"/>
            <wp:docPr id="17"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43600" cy="1682857"/>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numPr>
          <w:ilvl w:val="0"/>
          <w:numId w:val="3"/>
        </w:numPr>
        <w:ind w:left="720" w:hanging="360"/>
        <w:rPr>
          <w:b w:val="1"/>
          <w:sz w:val="26"/>
          <w:szCs w:val="26"/>
        </w:rPr>
      </w:pPr>
      <w:r w:rsidDel="00000000" w:rsidR="00000000" w:rsidRPr="00000000">
        <w:rPr>
          <w:b w:val="1"/>
          <w:sz w:val="26"/>
          <w:szCs w:val="26"/>
          <w:u w:val="single"/>
          <w:rtl w:val="0"/>
        </w:rPr>
        <w:t xml:space="preserve">Configuration du bloc : </w:t>
      </w:r>
    </w:p>
    <w:p w:rsidR="00000000" w:rsidDel="00000000" w:rsidP="00000000" w:rsidRDefault="00000000" w:rsidRPr="00000000" w14:paraId="000000A0">
      <w:pPr>
        <w:ind w:left="0" w:firstLine="0"/>
        <w:jc w:val="left"/>
        <w:rPr>
          <w:b w:val="1"/>
          <w:sz w:val="26"/>
          <w:szCs w:val="26"/>
          <w:u w:val="single"/>
        </w:rPr>
      </w:pPr>
      <w:r w:rsidDel="00000000" w:rsidR="00000000" w:rsidRPr="00000000">
        <w:rPr>
          <w:rtl w:val="0"/>
        </w:rPr>
      </w:r>
    </w:p>
    <w:p w:rsidR="00000000" w:rsidDel="00000000" w:rsidP="00000000" w:rsidRDefault="00000000" w:rsidRPr="00000000" w14:paraId="000000A1">
      <w:pPr>
        <w:numPr>
          <w:ilvl w:val="0"/>
          <w:numId w:val="3"/>
        </w:numPr>
        <w:ind w:left="720" w:hanging="360"/>
        <w:jc w:val="left"/>
        <w:rPr>
          <w:b w:val="1"/>
          <w:sz w:val="26"/>
          <w:szCs w:val="26"/>
          <w:u w:val="none"/>
        </w:rPr>
      </w:pPr>
      <w:r w:rsidDel="00000000" w:rsidR="00000000" w:rsidRPr="00000000">
        <w:rPr>
          <w:b w:val="1"/>
          <w:sz w:val="26"/>
          <w:szCs w:val="26"/>
          <w:u w:val="single"/>
        </w:rPr>
        <w:drawing>
          <wp:inline distB="114300" distT="114300" distL="114300" distR="114300">
            <wp:extent cx="5943600" cy="3249665"/>
            <wp:effectExtent b="0" l="0" r="0" t="0"/>
            <wp:docPr id="11"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943600" cy="324966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both"/>
        <w:rPr>
          <w:sz w:val="24"/>
          <w:szCs w:val="24"/>
        </w:rPr>
      </w:pPr>
      <w:r w:rsidDel="00000000" w:rsidR="00000000" w:rsidRPr="00000000">
        <w:rPr>
          <w:sz w:val="24"/>
          <w:szCs w:val="24"/>
          <w:rtl w:val="0"/>
        </w:rPr>
        <w:t xml:space="preserve">Pour modéliser le transfert des électrodes par le convoyeur, faites glisser le bloc Convoyeur de la palette de la bibliothèque de manutention vers le diagramme graphique principal et placez-le à côté du bloc Source de sorte qu'ils soient automatiquement connectés comme indiqué dans l'image ci-dessous :</w:t>
      </w:r>
    </w:p>
    <w:p w:rsidR="00000000" w:rsidDel="00000000" w:rsidP="00000000" w:rsidRDefault="00000000" w:rsidRPr="00000000" w14:paraId="000000A3">
      <w:pPr>
        <w:jc w:val="left"/>
        <w:rPr>
          <w:b w:val="1"/>
          <w:sz w:val="26"/>
          <w:szCs w:val="26"/>
          <w:u w:val="single"/>
        </w:rPr>
      </w:pPr>
      <w:r w:rsidDel="00000000" w:rsidR="00000000" w:rsidRPr="00000000">
        <w:rPr>
          <w:b w:val="1"/>
          <w:sz w:val="26"/>
          <w:szCs w:val="26"/>
          <w:u w:val="single"/>
        </w:rPr>
        <w:drawing>
          <wp:inline distB="114300" distT="114300" distL="114300" distR="114300">
            <wp:extent cx="5943600" cy="2781300"/>
            <wp:effectExtent b="0" l="0" r="0" t="0"/>
            <wp:docPr id="27"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numPr>
          <w:ilvl w:val="0"/>
          <w:numId w:val="3"/>
        </w:numPr>
        <w:ind w:left="720" w:hanging="360"/>
        <w:rPr>
          <w:b w:val="1"/>
          <w:sz w:val="26"/>
          <w:szCs w:val="26"/>
        </w:rPr>
      </w:pPr>
      <w:r w:rsidDel="00000000" w:rsidR="00000000" w:rsidRPr="00000000">
        <w:rPr>
          <w:b w:val="1"/>
          <w:sz w:val="26"/>
          <w:szCs w:val="26"/>
          <w:u w:val="single"/>
          <w:rtl w:val="0"/>
        </w:rPr>
        <w:t xml:space="preserve">Configuration du bloc : </w:t>
      </w:r>
    </w:p>
    <w:p w:rsidR="00000000" w:rsidDel="00000000" w:rsidP="00000000" w:rsidRDefault="00000000" w:rsidRPr="00000000" w14:paraId="000000A5">
      <w:pPr>
        <w:jc w:val="left"/>
        <w:rPr>
          <w:b w:val="1"/>
          <w:sz w:val="26"/>
          <w:szCs w:val="26"/>
          <w:u w:val="single"/>
        </w:rPr>
      </w:pPr>
      <w:r w:rsidDel="00000000" w:rsidR="00000000" w:rsidRPr="00000000">
        <w:rPr>
          <w:b w:val="1"/>
          <w:sz w:val="26"/>
          <w:szCs w:val="26"/>
          <w:u w:val="single"/>
        </w:rPr>
        <w:drawing>
          <wp:inline distB="114300" distT="114300" distL="114300" distR="114300">
            <wp:extent cx="5943600" cy="3519488"/>
            <wp:effectExtent b="0" l="0" r="0" t="0"/>
            <wp:docPr id="2"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943600"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left"/>
        <w:rPr>
          <w:b w:val="1"/>
          <w:sz w:val="26"/>
          <w:szCs w:val="26"/>
          <w:u w:val="single"/>
        </w:rPr>
      </w:pPr>
      <w:r w:rsidDel="00000000" w:rsidR="00000000" w:rsidRPr="00000000">
        <w:rPr>
          <w:b w:val="1"/>
          <w:sz w:val="26"/>
          <w:szCs w:val="26"/>
          <w:u w:val="single"/>
          <w:rtl w:val="0"/>
        </w:rPr>
        <w:t xml:space="preserve">Créer un nouveau type d'élément matériel : (électrode)</w:t>
      </w:r>
    </w:p>
    <w:p w:rsidR="00000000" w:rsidDel="00000000" w:rsidP="00000000" w:rsidRDefault="00000000" w:rsidRPr="00000000" w14:paraId="000000A7">
      <w:pPr>
        <w:jc w:val="both"/>
        <w:rPr>
          <w:sz w:val="24"/>
          <w:szCs w:val="24"/>
        </w:rPr>
      </w:pPr>
      <w:r w:rsidDel="00000000" w:rsidR="00000000" w:rsidRPr="00000000">
        <w:rPr>
          <w:sz w:val="24"/>
          <w:szCs w:val="24"/>
          <w:rtl w:val="0"/>
        </w:rPr>
        <w:t xml:space="preserve">Faites glisser l'élément Type d'élément matériel de la palette Bibliothèque de la manutention vers le diagramme graphique Principal.</w:t>
      </w:r>
    </w:p>
    <w:p w:rsidR="00000000" w:rsidDel="00000000" w:rsidP="00000000" w:rsidRDefault="00000000" w:rsidRPr="00000000" w14:paraId="000000A8">
      <w:pPr>
        <w:jc w:val="left"/>
        <w:rPr>
          <w:b w:val="1"/>
          <w:sz w:val="26"/>
          <w:szCs w:val="26"/>
          <w:u w:val="single"/>
        </w:rPr>
      </w:pPr>
      <w:r w:rsidDel="00000000" w:rsidR="00000000" w:rsidRPr="00000000">
        <w:rPr>
          <w:b w:val="1"/>
          <w:sz w:val="26"/>
          <w:szCs w:val="26"/>
          <w:u w:val="single"/>
        </w:rPr>
        <w:drawing>
          <wp:inline distB="114300" distT="114300" distL="114300" distR="114300">
            <wp:extent cx="5943600" cy="1968500"/>
            <wp:effectExtent b="0" l="0" r="0" t="0"/>
            <wp:docPr id="30"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both"/>
        <w:rPr>
          <w:sz w:val="24"/>
          <w:szCs w:val="24"/>
        </w:rPr>
      </w:pPr>
      <w:r w:rsidDel="00000000" w:rsidR="00000000" w:rsidRPr="00000000">
        <w:rPr>
          <w:sz w:val="24"/>
          <w:szCs w:val="24"/>
          <w:rtl w:val="0"/>
        </w:rPr>
        <w:t xml:space="preserve">nommez-le et cliquez sur Terminer. </w:t>
      </w:r>
    </w:p>
    <w:p w:rsidR="00000000" w:rsidDel="00000000" w:rsidP="00000000" w:rsidRDefault="00000000" w:rsidRPr="00000000" w14:paraId="000000AA">
      <w:pPr>
        <w:jc w:val="left"/>
        <w:rPr>
          <w:b w:val="1"/>
          <w:sz w:val="26"/>
          <w:szCs w:val="26"/>
          <w:u w:val="single"/>
        </w:rPr>
      </w:pPr>
      <w:r w:rsidDel="00000000" w:rsidR="00000000" w:rsidRPr="00000000">
        <w:rPr>
          <w:b w:val="1"/>
          <w:sz w:val="26"/>
          <w:szCs w:val="26"/>
          <w:u w:val="single"/>
          <w:rtl w:val="0"/>
        </w:rPr>
        <w:t xml:space="preserve">Configuration du bloc:</w:t>
      </w:r>
    </w:p>
    <w:p w:rsidR="00000000" w:rsidDel="00000000" w:rsidP="00000000" w:rsidRDefault="00000000" w:rsidRPr="00000000" w14:paraId="000000AB">
      <w:pPr>
        <w:jc w:val="left"/>
        <w:rPr>
          <w:b w:val="1"/>
          <w:sz w:val="26"/>
          <w:szCs w:val="26"/>
          <w:u w:val="single"/>
        </w:rPr>
      </w:pPr>
      <w:r w:rsidDel="00000000" w:rsidR="00000000" w:rsidRPr="00000000">
        <w:rPr>
          <w:b w:val="1"/>
          <w:sz w:val="26"/>
          <w:szCs w:val="26"/>
          <w:u w:val="single"/>
        </w:rPr>
        <w:drawing>
          <wp:inline distB="114300" distT="114300" distL="114300" distR="114300">
            <wp:extent cx="5943600" cy="1902690"/>
            <wp:effectExtent b="0" l="0" r="0" t="0"/>
            <wp:docPr id="31"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943600" cy="190269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left"/>
        <w:rPr>
          <w:b w:val="1"/>
          <w:sz w:val="26"/>
          <w:szCs w:val="26"/>
          <w:u w:val="single"/>
        </w:rPr>
      </w:pPr>
      <w:r w:rsidDel="00000000" w:rsidR="00000000" w:rsidRPr="00000000">
        <w:rPr>
          <w:b w:val="1"/>
          <w:sz w:val="26"/>
          <w:szCs w:val="26"/>
          <w:u w:val="single"/>
        </w:rPr>
        <w:drawing>
          <wp:inline distB="114300" distT="114300" distL="114300" distR="114300">
            <wp:extent cx="5943600" cy="1782076"/>
            <wp:effectExtent b="0" l="0" r="0" t="0"/>
            <wp:docPr id="29"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943600" cy="1782076"/>
                    </a:xfrm>
                    <a:prstGeom prst="rect"/>
                    <a:ln/>
                  </pic:spPr>
                </pic:pic>
              </a:graphicData>
            </a:graphic>
          </wp:inline>
        </w:drawing>
      </w:r>
      <w:r w:rsidDel="00000000" w:rsidR="00000000" w:rsidRPr="00000000">
        <w:rPr>
          <w:b w:val="1"/>
          <w:sz w:val="26"/>
          <w:szCs w:val="26"/>
          <w:u w:val="single"/>
          <w:rtl w:val="0"/>
        </w:rPr>
        <w:t xml:space="preserve"> </w:t>
      </w:r>
    </w:p>
    <w:p w:rsidR="00000000" w:rsidDel="00000000" w:rsidP="00000000" w:rsidRDefault="00000000" w:rsidRPr="00000000" w14:paraId="000000AD">
      <w:pPr>
        <w:jc w:val="left"/>
        <w:rPr>
          <w:b w:val="1"/>
          <w:sz w:val="26"/>
          <w:szCs w:val="26"/>
          <w:u w:val="single"/>
        </w:rPr>
      </w:pPr>
      <w:r w:rsidDel="00000000" w:rsidR="00000000" w:rsidRPr="00000000">
        <w:rPr>
          <w:b w:val="1"/>
          <w:sz w:val="26"/>
          <w:szCs w:val="26"/>
          <w:u w:val="single"/>
          <w:rtl w:val="0"/>
        </w:rPr>
        <w:t xml:space="preserve">Ajouter la station de collage</w:t>
      </w:r>
    </w:p>
    <w:p w:rsidR="00000000" w:rsidDel="00000000" w:rsidP="00000000" w:rsidRDefault="00000000" w:rsidRPr="00000000" w14:paraId="000000AE">
      <w:pPr>
        <w:jc w:val="both"/>
        <w:rPr>
          <w:sz w:val="24"/>
          <w:szCs w:val="24"/>
        </w:rPr>
      </w:pPr>
      <w:r w:rsidDel="00000000" w:rsidR="00000000" w:rsidRPr="00000000">
        <w:rPr>
          <w:sz w:val="24"/>
          <w:szCs w:val="24"/>
          <w:rtl w:val="0"/>
        </w:rPr>
        <w:t xml:space="preserve">Faites glisser l'élément Station de la palette de balisage spatial vers l'éditeur graphique principal et placez-le sur le convoyeur que nous avons dessiné précédemment.</w:t>
      </w:r>
    </w:p>
    <w:p w:rsidR="00000000" w:rsidDel="00000000" w:rsidP="00000000" w:rsidRDefault="00000000" w:rsidRPr="00000000" w14:paraId="000000AF">
      <w:pPr>
        <w:jc w:val="left"/>
        <w:rPr>
          <w:b w:val="1"/>
          <w:sz w:val="26"/>
          <w:szCs w:val="26"/>
          <w:u w:val="single"/>
        </w:rPr>
      </w:pPr>
      <w:r w:rsidDel="00000000" w:rsidR="00000000" w:rsidRPr="00000000">
        <w:rPr>
          <w:b w:val="1"/>
          <w:sz w:val="26"/>
          <w:szCs w:val="26"/>
          <w:u w:val="single"/>
        </w:rPr>
        <w:drawing>
          <wp:inline distB="114300" distT="114300" distL="114300" distR="114300">
            <wp:extent cx="4733925" cy="1152525"/>
            <wp:effectExtent b="0" l="0" r="0" t="0"/>
            <wp:docPr id="33"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473392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left"/>
        <w:rPr>
          <w:b w:val="1"/>
          <w:sz w:val="26"/>
          <w:szCs w:val="26"/>
          <w:u w:val="single"/>
        </w:rPr>
      </w:pPr>
      <w:r w:rsidDel="00000000" w:rsidR="00000000" w:rsidRPr="00000000">
        <w:rPr>
          <w:b w:val="1"/>
          <w:sz w:val="26"/>
          <w:szCs w:val="26"/>
          <w:u w:val="single"/>
          <w:rtl w:val="0"/>
        </w:rPr>
        <w:t xml:space="preserve">Configuration du bloc:</w:t>
      </w:r>
    </w:p>
    <w:p w:rsidR="00000000" w:rsidDel="00000000" w:rsidP="00000000" w:rsidRDefault="00000000" w:rsidRPr="00000000" w14:paraId="000000B1">
      <w:pPr>
        <w:jc w:val="left"/>
        <w:rPr>
          <w:b w:val="1"/>
          <w:sz w:val="26"/>
          <w:szCs w:val="26"/>
          <w:u w:val="single"/>
        </w:rPr>
      </w:pPr>
      <w:r w:rsidDel="00000000" w:rsidR="00000000" w:rsidRPr="00000000">
        <w:rPr>
          <w:b w:val="1"/>
          <w:sz w:val="26"/>
          <w:szCs w:val="26"/>
          <w:u w:val="single"/>
        </w:rPr>
        <w:drawing>
          <wp:inline distB="114300" distT="114300" distL="114300" distR="114300">
            <wp:extent cx="5943600" cy="3444036"/>
            <wp:effectExtent b="0" l="0" r="0" t="0"/>
            <wp:docPr id="3"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943600" cy="3444036"/>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left"/>
        <w:rPr>
          <w:b w:val="1"/>
          <w:sz w:val="26"/>
          <w:szCs w:val="26"/>
          <w:u w:val="single"/>
        </w:rPr>
      </w:pPr>
      <w:r w:rsidDel="00000000" w:rsidR="00000000" w:rsidRPr="00000000">
        <w:rPr>
          <w:b w:val="1"/>
          <w:sz w:val="26"/>
          <w:szCs w:val="26"/>
          <w:u w:val="single"/>
          <w:rtl w:val="0"/>
        </w:rPr>
        <w:t xml:space="preserve">Changement de couleur dynamique</w:t>
      </w:r>
    </w:p>
    <w:p w:rsidR="00000000" w:rsidDel="00000000" w:rsidP="00000000" w:rsidRDefault="00000000" w:rsidRPr="00000000" w14:paraId="000000B3">
      <w:pPr>
        <w:jc w:val="both"/>
        <w:rPr>
          <w:sz w:val="24"/>
          <w:szCs w:val="24"/>
        </w:rPr>
      </w:pPr>
      <w:r w:rsidDel="00000000" w:rsidR="00000000" w:rsidRPr="00000000">
        <w:rPr>
          <w:sz w:val="24"/>
          <w:szCs w:val="24"/>
          <w:rtl w:val="0"/>
        </w:rPr>
        <w:t xml:space="preserve">Après être passées dans la machine à coller, les électrodes changent de couleur. Pour définir ce changement au cours de l'animation, nous allons introduire une variable.</w:t>
      </w:r>
    </w:p>
    <w:p w:rsidR="00000000" w:rsidDel="00000000" w:rsidP="00000000" w:rsidRDefault="00000000" w:rsidRPr="00000000" w14:paraId="000000B4">
      <w:pPr>
        <w:jc w:val="both"/>
        <w:rPr>
          <w:sz w:val="24"/>
          <w:szCs w:val="24"/>
        </w:rPr>
      </w:pPr>
      <w:r w:rsidDel="00000000" w:rsidR="00000000" w:rsidRPr="00000000">
        <w:rPr>
          <w:sz w:val="24"/>
          <w:szCs w:val="24"/>
          <w:rtl w:val="0"/>
        </w:rPr>
        <w:t xml:space="preserve">Faites glisser l'élément Variable de la palette Agent vers le diagramme graphique Électrode.</w:t>
      </w:r>
    </w:p>
    <w:p w:rsidR="00000000" w:rsidDel="00000000" w:rsidP="00000000" w:rsidRDefault="00000000" w:rsidRPr="00000000" w14:paraId="000000B5">
      <w:pPr>
        <w:jc w:val="both"/>
        <w:rPr>
          <w:sz w:val="24"/>
          <w:szCs w:val="24"/>
        </w:rPr>
      </w:pPr>
      <w:r w:rsidDel="00000000" w:rsidR="00000000" w:rsidRPr="00000000">
        <w:rPr>
          <w:sz w:val="24"/>
          <w:szCs w:val="24"/>
          <w:rtl w:val="0"/>
        </w:rPr>
        <w:t xml:space="preserve">Nommez-le "couleur".</w:t>
      </w:r>
    </w:p>
    <w:p w:rsidR="00000000" w:rsidDel="00000000" w:rsidP="00000000" w:rsidRDefault="00000000" w:rsidRPr="00000000" w14:paraId="000000B6">
      <w:pPr>
        <w:jc w:val="both"/>
        <w:rPr>
          <w:sz w:val="24"/>
          <w:szCs w:val="24"/>
        </w:rPr>
      </w:pPr>
      <w:r w:rsidDel="00000000" w:rsidR="00000000" w:rsidRPr="00000000">
        <w:rPr>
          <w:sz w:val="24"/>
          <w:szCs w:val="24"/>
          <w:rtl w:val="0"/>
        </w:rPr>
        <w:t xml:space="preserve">Dans la vue Propriétés de la variable, spécifiez :</w:t>
      </w:r>
    </w:p>
    <w:p w:rsidR="00000000" w:rsidDel="00000000" w:rsidP="00000000" w:rsidRDefault="00000000" w:rsidRPr="00000000" w14:paraId="000000B7">
      <w:pPr>
        <w:jc w:val="both"/>
        <w:rPr>
          <w:sz w:val="24"/>
          <w:szCs w:val="24"/>
        </w:rPr>
      </w:pPr>
      <w:r w:rsidDel="00000000" w:rsidR="00000000" w:rsidRPr="00000000">
        <w:rPr>
          <w:sz w:val="24"/>
          <w:szCs w:val="24"/>
          <w:rtl w:val="0"/>
        </w:rPr>
        <w:t xml:space="preserve">Type : Couleur</w:t>
      </w:r>
    </w:p>
    <w:p w:rsidR="00000000" w:rsidDel="00000000" w:rsidP="00000000" w:rsidRDefault="00000000" w:rsidRPr="00000000" w14:paraId="000000B8">
      <w:pPr>
        <w:jc w:val="both"/>
        <w:rPr>
          <w:sz w:val="24"/>
          <w:szCs w:val="24"/>
        </w:rPr>
      </w:pPr>
      <w:r w:rsidDel="00000000" w:rsidR="00000000" w:rsidRPr="00000000">
        <w:rPr>
          <w:sz w:val="24"/>
          <w:szCs w:val="24"/>
          <w:rtl w:val="0"/>
        </w:rPr>
        <w:t xml:space="preserve">Valeur initiale : blanc</w:t>
      </w:r>
    </w:p>
    <w:p w:rsidR="00000000" w:rsidDel="00000000" w:rsidP="00000000" w:rsidRDefault="00000000" w:rsidRPr="00000000" w14:paraId="000000B9">
      <w:pPr>
        <w:jc w:val="left"/>
        <w:rPr>
          <w:b w:val="1"/>
          <w:sz w:val="26"/>
          <w:szCs w:val="26"/>
          <w:u w:val="single"/>
        </w:rPr>
      </w:pPr>
      <w:r w:rsidDel="00000000" w:rsidR="00000000" w:rsidRPr="00000000">
        <w:rPr>
          <w:b w:val="1"/>
          <w:sz w:val="26"/>
          <w:szCs w:val="26"/>
          <w:u w:val="single"/>
        </w:rPr>
        <w:drawing>
          <wp:inline distB="114300" distT="114300" distL="114300" distR="114300">
            <wp:extent cx="5943600" cy="2070100"/>
            <wp:effectExtent b="0" l="0" r="0" t="0"/>
            <wp:docPr id="23"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both"/>
        <w:rPr>
          <w:sz w:val="24"/>
          <w:szCs w:val="24"/>
        </w:rPr>
      </w:pPr>
      <w:r w:rsidDel="00000000" w:rsidR="00000000" w:rsidRPr="00000000">
        <w:rPr>
          <w:sz w:val="24"/>
          <w:szCs w:val="24"/>
          <w:rtl w:val="0"/>
        </w:rPr>
        <w:t xml:space="preserve">Allez dans la section Apparence des propriétés du rectangle. Nous voulons utiliser la valeur dynamique pour la couleur de remplissage de la forme qui permettra à notre modèle d'utiliser la variable de couleur précédemment créée pour déterminer la couleur de l'électrode au moment de l'exécution.</w:t>
      </w:r>
    </w:p>
    <w:p w:rsidR="00000000" w:rsidDel="00000000" w:rsidP="00000000" w:rsidRDefault="00000000" w:rsidRPr="00000000" w14:paraId="000000BB">
      <w:pPr>
        <w:jc w:val="both"/>
        <w:rPr>
          <w:sz w:val="24"/>
          <w:szCs w:val="24"/>
        </w:rPr>
      </w:pPr>
      <w:r w:rsidDel="00000000" w:rsidR="00000000" w:rsidRPr="00000000">
        <w:rPr>
          <w:sz w:val="24"/>
          <w:szCs w:val="24"/>
          <w:rtl w:val="0"/>
        </w:rPr>
        <w:t xml:space="preserve">Cliquez sur l'icône de propriété statique à côté du champ Fill color. Une fois l'icône transformée en propriété dynamique, une case apparaît à côté.</w:t>
      </w:r>
    </w:p>
    <w:p w:rsidR="00000000" w:rsidDel="00000000" w:rsidP="00000000" w:rsidRDefault="00000000" w:rsidRPr="00000000" w14:paraId="000000BC">
      <w:pPr>
        <w:jc w:val="both"/>
        <w:rPr>
          <w:sz w:val="24"/>
          <w:szCs w:val="24"/>
        </w:rPr>
      </w:pPr>
      <w:r w:rsidDel="00000000" w:rsidR="00000000" w:rsidRPr="00000000">
        <w:rPr>
          <w:sz w:val="24"/>
          <w:szCs w:val="24"/>
          <w:rtl w:val="0"/>
        </w:rPr>
        <w:t xml:space="preserve">Tapez couleur dans cette case pour lier cette propriété à la variable du même nom créée précédemment.</w:t>
      </w:r>
    </w:p>
    <w:p w:rsidR="00000000" w:rsidDel="00000000" w:rsidP="00000000" w:rsidRDefault="00000000" w:rsidRPr="00000000" w14:paraId="000000BD">
      <w:pPr>
        <w:jc w:val="both"/>
        <w:rPr>
          <w:b w:val="1"/>
          <w:sz w:val="26"/>
          <w:szCs w:val="26"/>
          <w:u w:val="single"/>
        </w:rPr>
      </w:pPr>
      <w:r w:rsidDel="00000000" w:rsidR="00000000" w:rsidRPr="00000000">
        <w:rPr>
          <w:sz w:val="24"/>
          <w:szCs w:val="24"/>
          <w:rtl w:val="0"/>
        </w:rPr>
        <w:t xml:space="preserve">Développez la section Actions des propriétés de PastingMachine et tapez la ligne de code suivante dans le champ On process finished : agent.color = peru </w:t>
      </w:r>
      <w:r w:rsidDel="00000000" w:rsidR="00000000" w:rsidRPr="00000000">
        <w:rPr>
          <w:b w:val="1"/>
          <w:sz w:val="26"/>
          <w:szCs w:val="26"/>
          <w:u w:val="single"/>
          <w:rtl w:val="0"/>
        </w:rPr>
        <w:t xml:space="preserve">;</w:t>
      </w:r>
    </w:p>
    <w:p w:rsidR="00000000" w:rsidDel="00000000" w:rsidP="00000000" w:rsidRDefault="00000000" w:rsidRPr="00000000" w14:paraId="000000BE">
      <w:pPr>
        <w:jc w:val="left"/>
        <w:rPr>
          <w:b w:val="1"/>
          <w:sz w:val="26"/>
          <w:szCs w:val="26"/>
          <w:u w:val="single"/>
        </w:rPr>
      </w:pPr>
      <w:r w:rsidDel="00000000" w:rsidR="00000000" w:rsidRPr="00000000">
        <w:rPr>
          <w:rtl w:val="0"/>
        </w:rPr>
      </w:r>
    </w:p>
    <w:p w:rsidR="00000000" w:rsidDel="00000000" w:rsidP="00000000" w:rsidRDefault="00000000" w:rsidRPr="00000000" w14:paraId="000000BF">
      <w:pPr>
        <w:jc w:val="left"/>
        <w:rPr>
          <w:b w:val="1"/>
          <w:sz w:val="26"/>
          <w:szCs w:val="26"/>
          <w:u w:val="single"/>
        </w:rPr>
      </w:pPr>
      <w:r w:rsidDel="00000000" w:rsidR="00000000" w:rsidRPr="00000000">
        <w:rPr>
          <w:b w:val="1"/>
          <w:sz w:val="26"/>
          <w:szCs w:val="26"/>
          <w:u w:val="single"/>
          <w:rtl w:val="0"/>
        </w:rPr>
        <w:t xml:space="preserve">Processus de dosage</w:t>
      </w:r>
    </w:p>
    <w:p w:rsidR="00000000" w:rsidDel="00000000" w:rsidP="00000000" w:rsidRDefault="00000000" w:rsidRPr="00000000" w14:paraId="000000C0">
      <w:pPr>
        <w:jc w:val="both"/>
        <w:rPr>
          <w:sz w:val="24"/>
          <w:szCs w:val="24"/>
        </w:rPr>
      </w:pPr>
      <w:r w:rsidDel="00000000" w:rsidR="00000000" w:rsidRPr="00000000">
        <w:rPr>
          <w:sz w:val="24"/>
          <w:szCs w:val="24"/>
          <w:rtl w:val="0"/>
        </w:rPr>
        <w:t xml:space="preserve">Double-cliquez sur l'élément Rectangular Node dans la palette Space Markup pour passer en mode dessin et dessiner un rectangle tel que positionné dans la figure.</w:t>
      </w:r>
    </w:p>
    <w:p w:rsidR="00000000" w:rsidDel="00000000" w:rsidP="00000000" w:rsidRDefault="00000000" w:rsidRPr="00000000" w14:paraId="000000C1">
      <w:pPr>
        <w:jc w:val="left"/>
        <w:rPr>
          <w:b w:val="1"/>
          <w:sz w:val="26"/>
          <w:szCs w:val="26"/>
          <w:u w:val="single"/>
        </w:rPr>
      </w:pPr>
      <w:r w:rsidDel="00000000" w:rsidR="00000000" w:rsidRPr="00000000">
        <w:rPr>
          <w:b w:val="1"/>
          <w:sz w:val="26"/>
          <w:szCs w:val="26"/>
          <w:u w:val="single"/>
        </w:rPr>
        <w:drawing>
          <wp:inline distB="114300" distT="114300" distL="114300" distR="114300">
            <wp:extent cx="5943600" cy="927100"/>
            <wp:effectExtent b="0" l="0" r="0" t="0"/>
            <wp:docPr id="18"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both"/>
        <w:rPr>
          <w:sz w:val="24"/>
          <w:szCs w:val="24"/>
        </w:rPr>
      </w:pPr>
      <w:r w:rsidDel="00000000" w:rsidR="00000000" w:rsidRPr="00000000">
        <w:rPr>
          <w:sz w:val="24"/>
          <w:szCs w:val="24"/>
          <w:rtl w:val="0"/>
        </w:rPr>
        <w:t xml:space="preserve">Dans la vue Propriétés, spécifiez les éléments suivants :</w:t>
      </w:r>
    </w:p>
    <w:p w:rsidR="00000000" w:rsidDel="00000000" w:rsidP="00000000" w:rsidRDefault="00000000" w:rsidRPr="00000000" w14:paraId="000000C3">
      <w:pPr>
        <w:jc w:val="both"/>
        <w:rPr>
          <w:sz w:val="24"/>
          <w:szCs w:val="24"/>
        </w:rPr>
      </w:pPr>
      <w:r w:rsidDel="00000000" w:rsidR="00000000" w:rsidRPr="00000000">
        <w:rPr>
          <w:sz w:val="24"/>
          <w:szCs w:val="24"/>
          <w:rtl w:val="0"/>
        </w:rPr>
        <w:t xml:space="preserve">Nom : platesBuffer</w:t>
      </w:r>
    </w:p>
    <w:p w:rsidR="00000000" w:rsidDel="00000000" w:rsidP="00000000" w:rsidRDefault="00000000" w:rsidRPr="00000000" w14:paraId="000000C4">
      <w:pPr>
        <w:jc w:val="both"/>
        <w:rPr>
          <w:sz w:val="24"/>
          <w:szCs w:val="24"/>
        </w:rPr>
      </w:pPr>
      <w:r w:rsidDel="00000000" w:rsidR="00000000" w:rsidRPr="00000000">
        <w:rPr>
          <w:sz w:val="24"/>
          <w:szCs w:val="24"/>
          <w:rtl w:val="0"/>
        </w:rPr>
        <w:t xml:space="preserve">Visible : non</w:t>
      </w:r>
    </w:p>
    <w:p w:rsidR="00000000" w:rsidDel="00000000" w:rsidP="00000000" w:rsidRDefault="00000000" w:rsidRPr="00000000" w14:paraId="000000C5">
      <w:pPr>
        <w:jc w:val="both"/>
        <w:rPr>
          <w:sz w:val="24"/>
          <w:szCs w:val="24"/>
        </w:rPr>
      </w:pPr>
      <w:r w:rsidDel="00000000" w:rsidR="00000000" w:rsidRPr="00000000">
        <w:rPr>
          <w:sz w:val="24"/>
          <w:szCs w:val="24"/>
          <w:rtl w:val="0"/>
        </w:rPr>
        <w:t xml:space="preserve">Disposition de l'emplacement : arrangé.</w:t>
      </w:r>
    </w:p>
    <w:p w:rsidR="00000000" w:rsidDel="00000000" w:rsidP="00000000" w:rsidRDefault="00000000" w:rsidRPr="00000000" w14:paraId="000000C6">
      <w:pPr>
        <w:jc w:val="both"/>
        <w:rPr>
          <w:sz w:val="24"/>
          <w:szCs w:val="24"/>
        </w:rPr>
      </w:pPr>
      <w:r w:rsidDel="00000000" w:rsidR="00000000" w:rsidRPr="00000000">
        <w:rPr>
          <w:sz w:val="24"/>
          <w:szCs w:val="24"/>
          <w:rtl w:val="0"/>
        </w:rPr>
        <w:t xml:space="preserve">Développez la section Advanced des propriétés du nœud et sélectionnez Show in : 2D only.</w:t>
      </w:r>
    </w:p>
    <w:p w:rsidR="00000000" w:rsidDel="00000000" w:rsidP="00000000" w:rsidRDefault="00000000" w:rsidRPr="00000000" w14:paraId="000000C7">
      <w:pPr>
        <w:jc w:val="left"/>
        <w:rPr>
          <w:b w:val="1"/>
          <w:sz w:val="26"/>
          <w:szCs w:val="26"/>
          <w:u w:val="single"/>
        </w:rPr>
      </w:pPr>
      <w:r w:rsidDel="00000000" w:rsidR="00000000" w:rsidRPr="00000000">
        <w:rPr>
          <w:b w:val="1"/>
          <w:sz w:val="26"/>
          <w:szCs w:val="26"/>
          <w:u w:val="single"/>
          <w:rtl w:val="0"/>
        </w:rPr>
        <w:t xml:space="preserve">Configuration du bloc:</w:t>
      </w:r>
    </w:p>
    <w:p w:rsidR="00000000" w:rsidDel="00000000" w:rsidP="00000000" w:rsidRDefault="00000000" w:rsidRPr="00000000" w14:paraId="000000C8">
      <w:pPr>
        <w:jc w:val="left"/>
        <w:rPr>
          <w:b w:val="1"/>
          <w:sz w:val="26"/>
          <w:szCs w:val="26"/>
          <w:u w:val="single"/>
        </w:rPr>
      </w:pPr>
      <w:r w:rsidDel="00000000" w:rsidR="00000000" w:rsidRPr="00000000">
        <w:rPr>
          <w:b w:val="1"/>
          <w:sz w:val="26"/>
          <w:szCs w:val="26"/>
          <w:u w:val="single"/>
        </w:rPr>
        <w:drawing>
          <wp:inline distB="114300" distT="114300" distL="114300" distR="114300">
            <wp:extent cx="4000500" cy="3128963"/>
            <wp:effectExtent b="0" l="0" r="0" t="0"/>
            <wp:docPr id="19"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4000500"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both"/>
        <w:rPr>
          <w:sz w:val="24"/>
          <w:szCs w:val="24"/>
        </w:rPr>
      </w:pPr>
      <w:r w:rsidDel="00000000" w:rsidR="00000000" w:rsidRPr="00000000">
        <w:rPr>
          <w:sz w:val="24"/>
          <w:szCs w:val="24"/>
          <w:rtl w:val="0"/>
        </w:rPr>
        <w:t xml:space="preserve">Faites glisser le bloc sink vers la droite afin de libérer de l'espace dans l'organigramme pour le nouveau bloc.</w:t>
      </w:r>
    </w:p>
    <w:p w:rsidR="00000000" w:rsidDel="00000000" w:rsidP="00000000" w:rsidRDefault="00000000" w:rsidRPr="00000000" w14:paraId="000000CA">
      <w:pPr>
        <w:jc w:val="both"/>
        <w:rPr>
          <w:sz w:val="24"/>
          <w:szCs w:val="24"/>
        </w:rPr>
      </w:pPr>
      <w:r w:rsidDel="00000000" w:rsidR="00000000" w:rsidRPr="00000000">
        <w:rPr>
          <w:sz w:val="24"/>
          <w:szCs w:val="24"/>
          <w:rtl w:val="0"/>
        </w:rPr>
        <w:t xml:space="preserve">Faites glisser le bloc Batch de la palette Bibliothèque de modélisation des processus et placez-le sur l'organigramme avant le bloc sink. La connexion entre les blocs sera établie automatiquement.</w:t>
      </w:r>
    </w:p>
    <w:p w:rsidR="00000000" w:rsidDel="00000000" w:rsidP="00000000" w:rsidRDefault="00000000" w:rsidRPr="00000000" w14:paraId="000000CB">
      <w:pPr>
        <w:jc w:val="both"/>
        <w:rPr>
          <w:sz w:val="24"/>
          <w:szCs w:val="24"/>
        </w:rPr>
      </w:pPr>
      <w:r w:rsidDel="00000000" w:rsidR="00000000" w:rsidRPr="00000000">
        <w:rPr>
          <w:sz w:val="24"/>
          <w:szCs w:val="24"/>
          <w:rtl w:val="0"/>
        </w:rPr>
        <w:t xml:space="preserve">Dans les propriétés du bloc Batch, effectuez les ajustements suivants :</w:t>
      </w:r>
    </w:p>
    <w:p w:rsidR="00000000" w:rsidDel="00000000" w:rsidP="00000000" w:rsidRDefault="00000000" w:rsidRPr="00000000" w14:paraId="000000CC">
      <w:pPr>
        <w:jc w:val="both"/>
        <w:rPr>
          <w:sz w:val="24"/>
          <w:szCs w:val="24"/>
        </w:rPr>
      </w:pPr>
      <w:r w:rsidDel="00000000" w:rsidR="00000000" w:rsidRPr="00000000">
        <w:rPr>
          <w:sz w:val="24"/>
          <w:szCs w:val="24"/>
          <w:rtl w:val="0"/>
        </w:rPr>
        <w:t xml:space="preserve">Spécifiez la taille du lot : 100. Le bloc accumulera 100 agents de type Electrode avant de les libérer en un seul lot.</w:t>
      </w:r>
    </w:p>
    <w:p w:rsidR="00000000" w:rsidDel="00000000" w:rsidP="00000000" w:rsidRDefault="00000000" w:rsidRPr="00000000" w14:paraId="000000CD">
      <w:pPr>
        <w:jc w:val="both"/>
        <w:rPr>
          <w:sz w:val="24"/>
          <w:szCs w:val="24"/>
        </w:rPr>
      </w:pPr>
      <w:r w:rsidDel="00000000" w:rsidR="00000000" w:rsidRPr="00000000">
        <w:rPr>
          <w:sz w:val="24"/>
          <w:szCs w:val="24"/>
          <w:rtl w:val="0"/>
        </w:rPr>
        <w:t xml:space="preserve">Emplacement de l'agent : platesBuffer.</w:t>
      </w:r>
    </w:p>
    <w:p w:rsidR="00000000" w:rsidDel="00000000" w:rsidP="00000000" w:rsidRDefault="00000000" w:rsidRPr="00000000" w14:paraId="000000CE">
      <w:pPr>
        <w:jc w:val="both"/>
        <w:rPr>
          <w:sz w:val="24"/>
          <w:szCs w:val="24"/>
        </w:rPr>
      </w:pPr>
      <w:r w:rsidDel="00000000" w:rsidR="00000000" w:rsidRPr="00000000">
        <w:rPr>
          <w:sz w:val="24"/>
          <w:szCs w:val="24"/>
          <w:rtl w:val="0"/>
        </w:rPr>
        <w:t xml:space="preserve">Emplacement du lot : Nœud du réseau/SIG.</w:t>
      </w:r>
    </w:p>
    <w:p w:rsidR="00000000" w:rsidDel="00000000" w:rsidP="00000000" w:rsidRDefault="00000000" w:rsidRPr="00000000" w14:paraId="000000CF">
      <w:pPr>
        <w:jc w:val="both"/>
        <w:rPr>
          <w:sz w:val="24"/>
          <w:szCs w:val="24"/>
        </w:rPr>
      </w:pPr>
      <w:r w:rsidDel="00000000" w:rsidR="00000000" w:rsidRPr="00000000">
        <w:rPr>
          <w:sz w:val="24"/>
          <w:szCs w:val="24"/>
          <w:rtl w:val="0"/>
        </w:rPr>
        <w:t xml:space="preserve">Nœud : platesBuffer.</w:t>
      </w:r>
    </w:p>
    <w:p w:rsidR="00000000" w:rsidDel="00000000" w:rsidP="00000000" w:rsidRDefault="00000000" w:rsidRPr="00000000" w14:paraId="000000D0">
      <w:pPr>
        <w:jc w:val="left"/>
        <w:rPr>
          <w:b w:val="1"/>
          <w:sz w:val="26"/>
          <w:szCs w:val="26"/>
          <w:u w:val="single"/>
        </w:rPr>
      </w:pPr>
      <w:r w:rsidDel="00000000" w:rsidR="00000000" w:rsidRPr="00000000">
        <w:rPr>
          <w:b w:val="1"/>
          <w:sz w:val="26"/>
          <w:szCs w:val="26"/>
          <w:u w:val="single"/>
        </w:rPr>
        <w:drawing>
          <wp:inline distB="114300" distT="114300" distL="114300" distR="114300">
            <wp:extent cx="5943600" cy="4038600"/>
            <wp:effectExtent b="0" l="0" r="0" t="0"/>
            <wp:docPr id="14"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both"/>
        <w:rPr>
          <w:sz w:val="24"/>
          <w:szCs w:val="24"/>
        </w:rPr>
      </w:pPr>
      <w:r w:rsidDel="00000000" w:rsidR="00000000" w:rsidRPr="00000000">
        <w:rPr>
          <w:sz w:val="24"/>
          <w:szCs w:val="24"/>
          <w:rtl w:val="0"/>
        </w:rPr>
        <w:t xml:space="preserve">Maintenant, créez un nouveau type d'article qui représentera les lots d'électrodes.</w:t>
      </w:r>
    </w:p>
    <w:p w:rsidR="00000000" w:rsidDel="00000000" w:rsidP="00000000" w:rsidRDefault="00000000" w:rsidRPr="00000000" w14:paraId="000000D2">
      <w:pPr>
        <w:jc w:val="both"/>
        <w:rPr>
          <w:sz w:val="24"/>
          <w:szCs w:val="24"/>
        </w:rPr>
      </w:pPr>
      <w:r w:rsidDel="00000000" w:rsidR="00000000" w:rsidRPr="00000000">
        <w:rPr>
          <w:sz w:val="24"/>
          <w:szCs w:val="24"/>
          <w:rtl w:val="0"/>
        </w:rPr>
        <w:t xml:space="preserve">Spécifiez son nom : Lots d'électrodes.</w:t>
      </w:r>
    </w:p>
    <w:p w:rsidR="00000000" w:rsidDel="00000000" w:rsidP="00000000" w:rsidRDefault="00000000" w:rsidRPr="00000000" w14:paraId="000000D3">
      <w:pPr>
        <w:jc w:val="both"/>
        <w:rPr>
          <w:sz w:val="24"/>
          <w:szCs w:val="24"/>
        </w:rPr>
      </w:pPr>
      <w:r w:rsidDel="00000000" w:rsidR="00000000" w:rsidRPr="00000000">
        <w:rPr>
          <w:sz w:val="24"/>
          <w:szCs w:val="24"/>
          <w:rtl w:val="0"/>
        </w:rPr>
        <w:t xml:space="preserve">Dans l'assistant Nouvel agent, à l'étape 2. Animation de l'agent, laissez l'option 3D sélectionnée, développez la section Entrepôt et terminaux à conteneurs et sélectionnez l'élément Palette. Cliquez sur Terminer.</w:t>
      </w:r>
    </w:p>
    <w:p w:rsidR="00000000" w:rsidDel="00000000" w:rsidP="00000000" w:rsidRDefault="00000000" w:rsidRPr="00000000" w14:paraId="000000D4">
      <w:pPr>
        <w:jc w:val="both"/>
        <w:rPr>
          <w:sz w:val="24"/>
          <w:szCs w:val="24"/>
        </w:rPr>
      </w:pPr>
      <w:r w:rsidDel="00000000" w:rsidR="00000000" w:rsidRPr="00000000">
        <w:rPr>
          <w:sz w:val="24"/>
          <w:szCs w:val="24"/>
          <w:rtl w:val="0"/>
        </w:rPr>
        <w:t xml:space="preserve">Dans les propriétés de PlatesBatch, spécifiez :</w:t>
      </w:r>
    </w:p>
    <w:p w:rsidR="00000000" w:rsidDel="00000000" w:rsidP="00000000" w:rsidRDefault="00000000" w:rsidRPr="00000000" w14:paraId="000000D5">
      <w:pPr>
        <w:jc w:val="both"/>
        <w:rPr>
          <w:sz w:val="24"/>
          <w:szCs w:val="24"/>
        </w:rPr>
      </w:pPr>
      <w:r w:rsidDel="00000000" w:rsidR="00000000" w:rsidRPr="00000000">
        <w:rPr>
          <w:sz w:val="24"/>
          <w:szCs w:val="24"/>
          <w:rtl w:val="0"/>
        </w:rPr>
        <w:t xml:space="preserve">Longueur : 1,2 mètre</w:t>
      </w:r>
    </w:p>
    <w:p w:rsidR="00000000" w:rsidDel="00000000" w:rsidP="00000000" w:rsidRDefault="00000000" w:rsidRPr="00000000" w14:paraId="000000D6">
      <w:pPr>
        <w:jc w:val="both"/>
        <w:rPr>
          <w:sz w:val="24"/>
          <w:szCs w:val="24"/>
        </w:rPr>
      </w:pPr>
      <w:r w:rsidDel="00000000" w:rsidR="00000000" w:rsidRPr="00000000">
        <w:rPr>
          <w:sz w:val="24"/>
          <w:szCs w:val="24"/>
          <w:rtl w:val="0"/>
        </w:rPr>
        <w:t xml:space="preserve">Largeur : 1,2 mètre</w:t>
      </w:r>
    </w:p>
    <w:p w:rsidR="00000000" w:rsidDel="00000000" w:rsidP="00000000" w:rsidRDefault="00000000" w:rsidRPr="00000000" w14:paraId="000000D7">
      <w:pPr>
        <w:jc w:val="both"/>
        <w:rPr>
          <w:sz w:val="24"/>
          <w:szCs w:val="24"/>
        </w:rPr>
      </w:pPr>
      <w:r w:rsidDel="00000000" w:rsidR="00000000" w:rsidRPr="00000000">
        <w:rPr>
          <w:sz w:val="24"/>
          <w:szCs w:val="24"/>
          <w:rtl w:val="0"/>
        </w:rPr>
        <w:t xml:space="preserve">Sélectionnez l'élément Scale situé dans l'éditeur graphique de l'agent PlatesBatch.</w:t>
      </w:r>
    </w:p>
    <w:p w:rsidR="00000000" w:rsidDel="00000000" w:rsidP="00000000" w:rsidRDefault="00000000" w:rsidRPr="00000000" w14:paraId="000000D8">
      <w:pPr>
        <w:jc w:val="both"/>
        <w:rPr>
          <w:sz w:val="24"/>
          <w:szCs w:val="24"/>
        </w:rPr>
      </w:pPr>
      <w:r w:rsidDel="00000000" w:rsidR="00000000" w:rsidRPr="00000000">
        <w:rPr>
          <w:sz w:val="24"/>
          <w:szCs w:val="24"/>
          <w:rtl w:val="0"/>
        </w:rPr>
        <w:t xml:space="preserve">Spécifiez que la longueur de la règle correspond à : 1 mètre.</w:t>
      </w:r>
    </w:p>
    <w:p w:rsidR="00000000" w:rsidDel="00000000" w:rsidP="00000000" w:rsidRDefault="00000000" w:rsidRPr="00000000" w14:paraId="000000D9">
      <w:pPr>
        <w:jc w:val="both"/>
        <w:rPr>
          <w:sz w:val="24"/>
          <w:szCs w:val="24"/>
        </w:rPr>
      </w:pPr>
      <w:r w:rsidDel="00000000" w:rsidR="00000000" w:rsidRPr="00000000">
        <w:rPr>
          <w:sz w:val="24"/>
          <w:szCs w:val="24"/>
          <w:rtl w:val="0"/>
        </w:rPr>
        <w:t xml:space="preserve">Faites glisser l'élément Rectangle de la palette Présentation vers le diagramme graphique PlatesBatch. Nous allons utiliser cet élément pour créer l'animation du lot complet sur la palette.</w:t>
      </w:r>
    </w:p>
    <w:p w:rsidR="00000000" w:rsidDel="00000000" w:rsidP="00000000" w:rsidRDefault="00000000" w:rsidRPr="00000000" w14:paraId="000000DA">
      <w:pPr>
        <w:jc w:val="both"/>
        <w:rPr>
          <w:sz w:val="24"/>
          <w:szCs w:val="24"/>
        </w:rPr>
      </w:pPr>
      <w:r w:rsidDel="00000000" w:rsidR="00000000" w:rsidRPr="00000000">
        <w:rPr>
          <w:sz w:val="24"/>
          <w:szCs w:val="24"/>
          <w:rtl w:val="0"/>
        </w:rPr>
        <w:t xml:space="preserve">Dans les propriétés du rectangle, spécifiez les éléments suivants :</w:t>
      </w:r>
    </w:p>
    <w:p w:rsidR="00000000" w:rsidDel="00000000" w:rsidP="00000000" w:rsidRDefault="00000000" w:rsidRPr="00000000" w14:paraId="000000DB">
      <w:pPr>
        <w:jc w:val="both"/>
        <w:rPr>
          <w:sz w:val="24"/>
          <w:szCs w:val="24"/>
        </w:rPr>
      </w:pPr>
      <w:r w:rsidDel="00000000" w:rsidR="00000000" w:rsidRPr="00000000">
        <w:rPr>
          <w:sz w:val="24"/>
          <w:szCs w:val="24"/>
          <w:rtl w:val="0"/>
        </w:rPr>
        <w:t xml:space="preserve">Couleur de remplissage : peru</w:t>
      </w:r>
    </w:p>
    <w:p w:rsidR="00000000" w:rsidDel="00000000" w:rsidP="00000000" w:rsidRDefault="00000000" w:rsidRPr="00000000" w14:paraId="000000DC">
      <w:pPr>
        <w:jc w:val="both"/>
        <w:rPr>
          <w:sz w:val="24"/>
          <w:szCs w:val="24"/>
        </w:rPr>
      </w:pPr>
      <w:r w:rsidDel="00000000" w:rsidR="00000000" w:rsidRPr="00000000">
        <w:rPr>
          <w:sz w:val="24"/>
          <w:szCs w:val="24"/>
          <w:rtl w:val="0"/>
        </w:rPr>
        <w:t xml:space="preserve">Largeur : 100</w:t>
      </w:r>
    </w:p>
    <w:p w:rsidR="00000000" w:rsidDel="00000000" w:rsidP="00000000" w:rsidRDefault="00000000" w:rsidRPr="00000000" w14:paraId="000000DD">
      <w:pPr>
        <w:jc w:val="both"/>
        <w:rPr>
          <w:sz w:val="24"/>
          <w:szCs w:val="24"/>
        </w:rPr>
      </w:pPr>
      <w:r w:rsidDel="00000000" w:rsidR="00000000" w:rsidRPr="00000000">
        <w:rPr>
          <w:sz w:val="24"/>
          <w:szCs w:val="24"/>
          <w:rtl w:val="0"/>
        </w:rPr>
        <w:t xml:space="preserve">Hauteur : 100</w:t>
      </w:r>
    </w:p>
    <w:p w:rsidR="00000000" w:rsidDel="00000000" w:rsidP="00000000" w:rsidRDefault="00000000" w:rsidRPr="00000000" w14:paraId="000000DE">
      <w:pPr>
        <w:jc w:val="both"/>
        <w:rPr>
          <w:sz w:val="24"/>
          <w:szCs w:val="24"/>
        </w:rPr>
      </w:pPr>
      <w:r w:rsidDel="00000000" w:rsidR="00000000" w:rsidRPr="00000000">
        <w:rPr>
          <w:sz w:val="24"/>
          <w:szCs w:val="24"/>
          <w:rtl w:val="0"/>
        </w:rPr>
        <w:t xml:space="preserve">Z-Hauteur : 30</w:t>
      </w:r>
    </w:p>
    <w:p w:rsidR="00000000" w:rsidDel="00000000" w:rsidP="00000000" w:rsidRDefault="00000000" w:rsidRPr="00000000" w14:paraId="000000DF">
      <w:pPr>
        <w:jc w:val="left"/>
        <w:rPr>
          <w:b w:val="1"/>
          <w:sz w:val="26"/>
          <w:szCs w:val="26"/>
          <w:u w:val="single"/>
        </w:rPr>
      </w:pPr>
      <w:r w:rsidDel="00000000" w:rsidR="00000000" w:rsidRPr="00000000">
        <w:rPr>
          <w:rtl w:val="0"/>
        </w:rPr>
      </w:r>
    </w:p>
    <w:p w:rsidR="00000000" w:rsidDel="00000000" w:rsidP="00000000" w:rsidRDefault="00000000" w:rsidRPr="00000000" w14:paraId="000000E0">
      <w:pPr>
        <w:jc w:val="left"/>
        <w:rPr>
          <w:b w:val="1"/>
          <w:sz w:val="26"/>
          <w:szCs w:val="26"/>
          <w:u w:val="single"/>
        </w:rPr>
      </w:pPr>
      <w:r w:rsidDel="00000000" w:rsidR="00000000" w:rsidRPr="00000000">
        <w:rPr>
          <w:rtl w:val="0"/>
        </w:rPr>
      </w:r>
    </w:p>
    <w:p w:rsidR="00000000" w:rsidDel="00000000" w:rsidP="00000000" w:rsidRDefault="00000000" w:rsidRPr="00000000" w14:paraId="000000E1">
      <w:pPr>
        <w:jc w:val="left"/>
        <w:rPr>
          <w:b w:val="1"/>
          <w:sz w:val="26"/>
          <w:szCs w:val="26"/>
          <w:u w:val="single"/>
        </w:rPr>
      </w:pPr>
      <w:r w:rsidDel="00000000" w:rsidR="00000000" w:rsidRPr="00000000">
        <w:rPr>
          <w:b w:val="1"/>
          <w:sz w:val="26"/>
          <w:szCs w:val="26"/>
          <w:u w:val="single"/>
          <w:rtl w:val="0"/>
        </w:rPr>
        <w:t xml:space="preserve">Ajout d'une animation 3D</w:t>
      </w:r>
    </w:p>
    <w:p w:rsidR="00000000" w:rsidDel="00000000" w:rsidP="00000000" w:rsidRDefault="00000000" w:rsidRPr="00000000" w14:paraId="000000E2">
      <w:pPr>
        <w:jc w:val="both"/>
        <w:rPr>
          <w:sz w:val="24"/>
          <w:szCs w:val="24"/>
        </w:rPr>
      </w:pPr>
      <w:r w:rsidDel="00000000" w:rsidR="00000000" w:rsidRPr="00000000">
        <w:rPr>
          <w:sz w:val="24"/>
          <w:szCs w:val="24"/>
          <w:rtl w:val="0"/>
        </w:rPr>
        <w:t xml:space="preserve">Faites glisser l'élément Fenêtre 3D de la section 3D de la palette de présentation vers l'éditeur graphique principal.</w:t>
      </w:r>
    </w:p>
    <w:p w:rsidR="00000000" w:rsidDel="00000000" w:rsidP="00000000" w:rsidRDefault="00000000" w:rsidRPr="00000000" w14:paraId="000000E3">
      <w:pPr>
        <w:jc w:val="both"/>
        <w:rPr>
          <w:sz w:val="24"/>
          <w:szCs w:val="24"/>
        </w:rPr>
      </w:pPr>
      <w:r w:rsidDel="00000000" w:rsidR="00000000" w:rsidRPr="00000000">
        <w:rPr>
          <w:sz w:val="24"/>
          <w:szCs w:val="24"/>
          <w:rtl w:val="0"/>
        </w:rPr>
        <w:t xml:space="preserve">La zone grise apparaît. Placez-la à l'endroit où vous souhaitez que votre présentation 3D s'affiche au moment de l'exécution du modèle :</w:t>
      </w:r>
    </w:p>
    <w:p w:rsidR="00000000" w:rsidDel="00000000" w:rsidP="00000000" w:rsidRDefault="00000000" w:rsidRPr="00000000" w14:paraId="000000E4">
      <w:pPr>
        <w:jc w:val="left"/>
        <w:rPr>
          <w:b w:val="1"/>
          <w:sz w:val="26"/>
          <w:szCs w:val="26"/>
          <w:u w:val="single"/>
        </w:rPr>
      </w:pPr>
      <w:r w:rsidDel="00000000" w:rsidR="00000000" w:rsidRPr="00000000">
        <w:rPr>
          <w:b w:val="1"/>
          <w:sz w:val="26"/>
          <w:szCs w:val="26"/>
          <w:u w:val="single"/>
        </w:rPr>
        <w:drawing>
          <wp:inline distB="114300" distT="114300" distL="114300" distR="114300">
            <wp:extent cx="5943600" cy="2635369"/>
            <wp:effectExtent b="0" l="0" r="0" t="0"/>
            <wp:docPr id="10"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943600" cy="2635369"/>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left"/>
        <w:rPr>
          <w:b w:val="1"/>
          <w:sz w:val="26"/>
          <w:szCs w:val="26"/>
          <w:u w:val="single"/>
        </w:rPr>
      </w:pPr>
      <w:r w:rsidDel="00000000" w:rsidR="00000000" w:rsidRPr="00000000">
        <w:rPr>
          <w:b w:val="1"/>
          <w:sz w:val="26"/>
          <w:szCs w:val="26"/>
          <w:u w:val="single"/>
          <w:rtl w:val="0"/>
        </w:rPr>
        <w:t xml:space="preserve">Ajout de la station de collage, des opérateurs et du stockage : </w:t>
      </w:r>
    </w:p>
    <w:p w:rsidR="00000000" w:rsidDel="00000000" w:rsidP="00000000" w:rsidRDefault="00000000" w:rsidRPr="00000000" w14:paraId="000000E6">
      <w:pPr>
        <w:jc w:val="both"/>
        <w:rPr>
          <w:sz w:val="24"/>
          <w:szCs w:val="24"/>
        </w:rPr>
      </w:pPr>
      <w:r w:rsidDel="00000000" w:rsidR="00000000" w:rsidRPr="00000000">
        <w:rPr>
          <w:sz w:val="24"/>
          <w:szCs w:val="24"/>
          <w:rtl w:val="0"/>
        </w:rPr>
        <w:t xml:space="preserve">Allez dans la palette Objets 3D dans la vue Palette. Vous trouverez les opérateurs en premier dans la liste et la machine à coller sous "fabrication".</w:t>
      </w:r>
    </w:p>
    <w:p w:rsidR="00000000" w:rsidDel="00000000" w:rsidP="00000000" w:rsidRDefault="00000000" w:rsidRPr="00000000" w14:paraId="000000E7">
      <w:pPr>
        <w:jc w:val="both"/>
        <w:rPr>
          <w:sz w:val="24"/>
          <w:szCs w:val="24"/>
        </w:rPr>
      </w:pPr>
      <w:r w:rsidDel="00000000" w:rsidR="00000000" w:rsidRPr="00000000">
        <w:rPr>
          <w:rtl w:val="0"/>
        </w:rPr>
      </w:r>
    </w:p>
    <w:p w:rsidR="00000000" w:rsidDel="00000000" w:rsidP="00000000" w:rsidRDefault="00000000" w:rsidRPr="00000000" w14:paraId="000000E8">
      <w:pPr>
        <w:jc w:val="both"/>
        <w:rPr>
          <w:sz w:val="24"/>
          <w:szCs w:val="24"/>
        </w:rPr>
      </w:pPr>
      <w:r w:rsidDel="00000000" w:rsidR="00000000" w:rsidRPr="00000000">
        <w:rPr>
          <w:sz w:val="24"/>
          <w:szCs w:val="24"/>
          <w:rtl w:val="0"/>
        </w:rPr>
        <w:t xml:space="preserve">Faites glisser l'élément Stockage de la palette de balisage de l'espace dans l'éditeur graphique.</w:t>
      </w:r>
    </w:p>
    <w:p w:rsidR="00000000" w:rsidDel="00000000" w:rsidP="00000000" w:rsidRDefault="00000000" w:rsidRPr="00000000" w14:paraId="000000E9">
      <w:pPr>
        <w:jc w:val="both"/>
        <w:rPr>
          <w:sz w:val="24"/>
          <w:szCs w:val="24"/>
        </w:rPr>
      </w:pPr>
      <w:r w:rsidDel="00000000" w:rsidR="00000000" w:rsidRPr="00000000">
        <w:rPr>
          <w:sz w:val="24"/>
          <w:szCs w:val="24"/>
          <w:rtl w:val="0"/>
        </w:rPr>
        <w:t xml:space="preserve">Spécifiez les dimensions des unités de stockage en fonction de vos besoins :</w:t>
      </w:r>
    </w:p>
    <w:p w:rsidR="00000000" w:rsidDel="00000000" w:rsidP="00000000" w:rsidRDefault="00000000" w:rsidRPr="00000000" w14:paraId="000000EA">
      <w:pPr>
        <w:jc w:val="both"/>
        <w:rPr>
          <w:sz w:val="24"/>
          <w:szCs w:val="24"/>
        </w:rPr>
      </w:pPr>
      <w:r w:rsidDel="00000000" w:rsidR="00000000" w:rsidRPr="00000000">
        <w:rPr>
          <w:sz w:val="24"/>
          <w:szCs w:val="24"/>
          <w:rtl w:val="0"/>
        </w:rPr>
        <w:t xml:space="preserve">Définissez le Nombre de racks et le Nombre de baies à calculer en fonction des dimensions.</w:t>
      </w:r>
    </w:p>
    <w:p w:rsidR="00000000" w:rsidDel="00000000" w:rsidP="00000000" w:rsidRDefault="00000000" w:rsidRPr="00000000" w14:paraId="000000EB">
      <w:pPr>
        <w:jc w:val="both"/>
        <w:rPr>
          <w:sz w:val="24"/>
          <w:szCs w:val="24"/>
        </w:rPr>
      </w:pPr>
      <w:r w:rsidDel="00000000" w:rsidR="00000000" w:rsidRPr="00000000">
        <w:rPr>
          <w:sz w:val="24"/>
          <w:szCs w:val="24"/>
          <w:rtl w:val="0"/>
        </w:rPr>
        <w:t xml:space="preserve">Spécifiez la profondeur des racks, la largeur des allées et la largeur des baies du stockage.</w:t>
      </w:r>
    </w:p>
    <w:p w:rsidR="00000000" w:rsidDel="00000000" w:rsidP="00000000" w:rsidRDefault="00000000" w:rsidRPr="00000000" w14:paraId="000000EC">
      <w:pPr>
        <w:jc w:val="both"/>
        <w:rPr>
          <w:sz w:val="24"/>
          <w:szCs w:val="24"/>
        </w:rPr>
      </w:pPr>
      <w:r w:rsidDel="00000000" w:rsidR="00000000" w:rsidRPr="00000000">
        <w:rPr>
          <w:sz w:val="24"/>
          <w:szCs w:val="24"/>
          <w:rtl w:val="0"/>
        </w:rPr>
        <w:t xml:space="preserve">Définissez le Nombre de cellules par emplacement.</w:t>
      </w:r>
    </w:p>
    <w:p w:rsidR="00000000" w:rsidDel="00000000" w:rsidP="00000000" w:rsidRDefault="00000000" w:rsidRPr="00000000" w14:paraId="000000ED">
      <w:pPr>
        <w:jc w:val="both"/>
        <w:rPr>
          <w:sz w:val="24"/>
          <w:szCs w:val="24"/>
        </w:rPr>
      </w:pPr>
      <w:r w:rsidDel="00000000" w:rsidR="00000000" w:rsidRPr="00000000">
        <w:rPr>
          <w:sz w:val="24"/>
          <w:szCs w:val="24"/>
          <w:rtl w:val="0"/>
        </w:rPr>
        <w:t xml:space="preserve">Définissez le Nombre d'étagères et la Hauteur des étagères.</w:t>
      </w:r>
    </w:p>
    <w:p w:rsidR="00000000" w:rsidDel="00000000" w:rsidP="00000000" w:rsidRDefault="00000000" w:rsidRPr="00000000" w14:paraId="000000EE">
      <w:pPr>
        <w:jc w:val="both"/>
        <w:rPr>
          <w:sz w:val="24"/>
          <w:szCs w:val="24"/>
        </w:rPr>
      </w:pPr>
      <w:r w:rsidDel="00000000" w:rsidR="00000000" w:rsidRPr="00000000">
        <w:rPr>
          <w:rtl w:val="0"/>
        </w:rPr>
      </w:r>
    </w:p>
    <w:p w:rsidR="00000000" w:rsidDel="00000000" w:rsidP="00000000" w:rsidRDefault="00000000" w:rsidRPr="00000000" w14:paraId="000000EF">
      <w:pPr>
        <w:jc w:val="left"/>
        <w:rPr>
          <w:b w:val="1"/>
          <w:sz w:val="26"/>
          <w:szCs w:val="26"/>
          <w:u w:val="single"/>
        </w:rPr>
      </w:pPr>
      <w:r w:rsidDel="00000000" w:rsidR="00000000" w:rsidRPr="00000000">
        <w:rPr>
          <w:rtl w:val="0"/>
        </w:rPr>
      </w:r>
    </w:p>
    <w:p w:rsidR="00000000" w:rsidDel="00000000" w:rsidP="00000000" w:rsidRDefault="00000000" w:rsidRPr="00000000" w14:paraId="000000F0">
      <w:pPr>
        <w:jc w:val="left"/>
        <w:rPr>
          <w:b w:val="1"/>
          <w:sz w:val="26"/>
          <w:szCs w:val="26"/>
          <w:u w:val="single"/>
        </w:rPr>
      </w:pPr>
      <w:r w:rsidDel="00000000" w:rsidR="00000000" w:rsidRPr="00000000">
        <w:rPr>
          <w:b w:val="1"/>
          <w:sz w:val="26"/>
          <w:szCs w:val="26"/>
          <w:u w:val="single"/>
          <w:rtl w:val="0"/>
        </w:rPr>
        <w:t xml:space="preserve">Final view :</w:t>
      </w:r>
    </w:p>
    <w:p w:rsidR="00000000" w:rsidDel="00000000" w:rsidP="00000000" w:rsidRDefault="00000000" w:rsidRPr="00000000" w14:paraId="000000F1">
      <w:pPr>
        <w:jc w:val="left"/>
        <w:rPr>
          <w:b w:val="1"/>
          <w:sz w:val="26"/>
          <w:szCs w:val="26"/>
          <w:u w:val="single"/>
        </w:rPr>
      </w:pPr>
      <w:r w:rsidDel="00000000" w:rsidR="00000000" w:rsidRPr="00000000">
        <w:rPr>
          <w:b w:val="1"/>
          <w:sz w:val="26"/>
          <w:szCs w:val="26"/>
          <w:u w:val="single"/>
        </w:rPr>
        <w:drawing>
          <wp:inline distB="114300" distT="114300" distL="114300" distR="114300">
            <wp:extent cx="5943600" cy="2525864"/>
            <wp:effectExtent b="0" l="0" r="0" t="0"/>
            <wp:docPr id="7"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943600" cy="2525864"/>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numPr>
          <w:ilvl w:val="1"/>
          <w:numId w:val="4"/>
        </w:numPr>
        <w:ind w:left="1440" w:hanging="360"/>
        <w:jc w:val="left"/>
        <w:rPr>
          <w:b w:val="1"/>
          <w:sz w:val="24"/>
          <w:szCs w:val="24"/>
        </w:rPr>
      </w:pPr>
      <w:r w:rsidDel="00000000" w:rsidR="00000000" w:rsidRPr="00000000">
        <w:rPr>
          <w:b w:val="1"/>
          <w:sz w:val="24"/>
          <w:szCs w:val="24"/>
          <w:u w:val="single"/>
          <w:rtl w:val="0"/>
        </w:rPr>
        <w:t xml:space="preserve">Simulations avec différents paramètres de configuration</w:t>
      </w:r>
    </w:p>
    <w:p w:rsidR="00000000" w:rsidDel="00000000" w:rsidP="00000000" w:rsidRDefault="00000000" w:rsidRPr="00000000" w14:paraId="000000F3">
      <w:pPr>
        <w:ind w:left="1440" w:firstLine="0"/>
        <w:jc w:val="left"/>
        <w:rPr>
          <w:b w:val="1"/>
          <w:sz w:val="24"/>
          <w:szCs w:val="24"/>
          <w:u w:val="single"/>
        </w:rPr>
      </w:pPr>
      <w:r w:rsidDel="00000000" w:rsidR="00000000" w:rsidRPr="00000000">
        <w:rPr>
          <w:b w:val="1"/>
          <w:sz w:val="24"/>
          <w:szCs w:val="24"/>
          <w:u w:val="single"/>
        </w:rPr>
        <w:drawing>
          <wp:inline distB="114300" distT="114300" distL="114300" distR="114300">
            <wp:extent cx="5943600" cy="2224088"/>
            <wp:effectExtent b="0" l="0" r="0" t="0"/>
            <wp:docPr id="4"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943600"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jc w:val="left"/>
        <w:rPr>
          <w:b w:val="1"/>
          <w:sz w:val="24"/>
          <w:szCs w:val="24"/>
          <w:u w:val="single"/>
        </w:rPr>
      </w:pPr>
      <w:r w:rsidDel="00000000" w:rsidR="00000000" w:rsidRPr="00000000">
        <w:rPr>
          <w:rtl w:val="0"/>
        </w:rPr>
      </w:r>
    </w:p>
    <w:p w:rsidR="00000000" w:rsidDel="00000000" w:rsidP="00000000" w:rsidRDefault="00000000" w:rsidRPr="00000000" w14:paraId="000000F5">
      <w:pPr>
        <w:jc w:val="left"/>
        <w:rPr>
          <w:b w:val="1"/>
          <w:sz w:val="24"/>
          <w:szCs w:val="24"/>
          <w:u w:val="single"/>
        </w:rPr>
      </w:pPr>
      <w:r w:rsidDel="00000000" w:rsidR="00000000" w:rsidRPr="00000000">
        <w:rPr>
          <w:rtl w:val="0"/>
        </w:rPr>
      </w:r>
    </w:p>
    <w:p w:rsidR="00000000" w:rsidDel="00000000" w:rsidP="00000000" w:rsidRDefault="00000000" w:rsidRPr="00000000" w14:paraId="000000F6">
      <w:pPr>
        <w:numPr>
          <w:ilvl w:val="0"/>
          <w:numId w:val="4"/>
        </w:numPr>
        <w:ind w:left="720" w:hanging="360"/>
        <w:jc w:val="left"/>
        <w:rPr>
          <w:b w:val="1"/>
          <w:sz w:val="28"/>
          <w:szCs w:val="28"/>
        </w:rPr>
      </w:pPr>
      <w:r w:rsidDel="00000000" w:rsidR="00000000" w:rsidRPr="00000000">
        <w:rPr>
          <w:b w:val="1"/>
          <w:sz w:val="28"/>
          <w:szCs w:val="28"/>
          <w:rtl w:val="0"/>
        </w:rPr>
        <w:t xml:space="preserve">Conclusion</w:t>
      </w:r>
    </w:p>
    <w:p w:rsidR="00000000" w:rsidDel="00000000" w:rsidP="00000000" w:rsidRDefault="00000000" w:rsidRPr="00000000" w14:paraId="000000F7">
      <w:pPr>
        <w:jc w:val="left"/>
        <w:rPr>
          <w:sz w:val="24"/>
          <w:szCs w:val="24"/>
        </w:rPr>
      </w:pPr>
      <w:r w:rsidDel="00000000" w:rsidR="00000000" w:rsidRPr="00000000">
        <w:rPr>
          <w:sz w:val="24"/>
          <w:szCs w:val="24"/>
          <w:rtl w:val="0"/>
        </w:rPr>
        <w:t xml:space="preserve">En conclusion, ce tutoriel a donné un aperçu de la façon de manipuler AnyLogic et de créer un modèle en utilisant le logiciel. En suivant les étapes décrites dans ce tutorial et en pratiquant les exemples étudiées, vous pouvez commencer à créer vos propres modèles complexes en utilisant AnyLogic.</w:t>
      </w:r>
    </w:p>
    <w:p w:rsidR="00000000" w:rsidDel="00000000" w:rsidP="00000000" w:rsidRDefault="00000000" w:rsidRPr="00000000" w14:paraId="000000F8">
      <w:pPr>
        <w:jc w:val="left"/>
        <w:rPr>
          <w:sz w:val="24"/>
          <w:szCs w:val="24"/>
        </w:rPr>
      </w:pPr>
      <w:r w:rsidDel="00000000" w:rsidR="00000000" w:rsidRPr="00000000">
        <w:rPr>
          <w:rtl w:val="0"/>
        </w:rPr>
      </w:r>
    </w:p>
    <w:p w:rsidR="00000000" w:rsidDel="00000000" w:rsidP="00000000" w:rsidRDefault="00000000" w:rsidRPr="00000000" w14:paraId="000000F9">
      <w:pPr>
        <w:jc w:val="left"/>
        <w:rPr>
          <w:sz w:val="24"/>
          <w:szCs w:val="24"/>
        </w:rPr>
      </w:pPr>
      <w:r w:rsidDel="00000000" w:rsidR="00000000" w:rsidRPr="00000000">
        <w:rPr>
          <w:rtl w:val="0"/>
        </w:rPr>
      </w:r>
    </w:p>
    <w:p w:rsidR="00000000" w:rsidDel="00000000" w:rsidP="00000000" w:rsidRDefault="00000000" w:rsidRPr="00000000" w14:paraId="000000FA">
      <w:pPr>
        <w:jc w:val="left"/>
        <w:rPr>
          <w:sz w:val="24"/>
          <w:szCs w:val="24"/>
        </w:rPr>
      </w:pPr>
      <w:r w:rsidDel="00000000" w:rsidR="00000000" w:rsidRPr="00000000">
        <w:rPr>
          <w:rtl w:val="0"/>
        </w:rPr>
      </w:r>
    </w:p>
    <w:sectPr>
      <w:headerReference r:id="rId42" w:type="default"/>
      <w:footerReference r:id="rId43" w:type="default"/>
      <w:pgSz w:h="15840" w:w="12240" w:orient="portrait"/>
      <w:pgMar w:bottom="1440" w:top="1440" w:left="1440" w:right="1440" w:header="144"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B">
    <w:pPr>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20" Type="http://schemas.openxmlformats.org/officeDocument/2006/relationships/image" Target="media/image34.png"/><Relationship Id="rId42" Type="http://schemas.openxmlformats.org/officeDocument/2006/relationships/header" Target="header1.xml"/><Relationship Id="rId41" Type="http://schemas.openxmlformats.org/officeDocument/2006/relationships/image" Target="media/image3.png"/><Relationship Id="rId22" Type="http://schemas.openxmlformats.org/officeDocument/2006/relationships/image" Target="media/image4.png"/><Relationship Id="rId21" Type="http://schemas.openxmlformats.org/officeDocument/2006/relationships/image" Target="media/image14.png"/><Relationship Id="rId43" Type="http://schemas.openxmlformats.org/officeDocument/2006/relationships/footer" Target="footer1.xml"/><Relationship Id="rId24" Type="http://schemas.openxmlformats.org/officeDocument/2006/relationships/image" Target="media/image8.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26" Type="http://schemas.openxmlformats.org/officeDocument/2006/relationships/image" Target="media/image18.png"/><Relationship Id="rId25" Type="http://schemas.openxmlformats.org/officeDocument/2006/relationships/image" Target="media/image35.png"/><Relationship Id="rId28" Type="http://schemas.openxmlformats.org/officeDocument/2006/relationships/image" Target="media/image33.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12.png"/><Relationship Id="rId7" Type="http://schemas.openxmlformats.org/officeDocument/2006/relationships/image" Target="media/image23.png"/><Relationship Id="rId8" Type="http://schemas.openxmlformats.org/officeDocument/2006/relationships/hyperlink" Target="https://www.anylogic.com/downloads/" TargetMode="External"/><Relationship Id="rId31" Type="http://schemas.openxmlformats.org/officeDocument/2006/relationships/image" Target="media/image29.png"/><Relationship Id="rId30" Type="http://schemas.openxmlformats.org/officeDocument/2006/relationships/image" Target="media/image22.png"/><Relationship Id="rId11" Type="http://schemas.openxmlformats.org/officeDocument/2006/relationships/image" Target="media/image13.png"/><Relationship Id="rId33" Type="http://schemas.openxmlformats.org/officeDocument/2006/relationships/image" Target="media/image31.png"/><Relationship Id="rId10" Type="http://schemas.openxmlformats.org/officeDocument/2006/relationships/image" Target="media/image25.png"/><Relationship Id="rId32" Type="http://schemas.openxmlformats.org/officeDocument/2006/relationships/image" Target="media/image24.png"/><Relationship Id="rId13" Type="http://schemas.openxmlformats.org/officeDocument/2006/relationships/image" Target="media/image32.png"/><Relationship Id="rId35" Type="http://schemas.openxmlformats.org/officeDocument/2006/relationships/image" Target="media/image17.png"/><Relationship Id="rId12" Type="http://schemas.openxmlformats.org/officeDocument/2006/relationships/image" Target="media/image2.png"/><Relationship Id="rId34" Type="http://schemas.openxmlformats.org/officeDocument/2006/relationships/image" Target="media/image21.png"/><Relationship Id="rId15" Type="http://schemas.openxmlformats.org/officeDocument/2006/relationships/image" Target="media/image28.png"/><Relationship Id="rId37" Type="http://schemas.openxmlformats.org/officeDocument/2006/relationships/image" Target="media/image1.png"/><Relationship Id="rId14" Type="http://schemas.openxmlformats.org/officeDocument/2006/relationships/image" Target="media/image27.png"/><Relationship Id="rId36" Type="http://schemas.openxmlformats.org/officeDocument/2006/relationships/image" Target="media/image5.png"/><Relationship Id="rId17" Type="http://schemas.openxmlformats.org/officeDocument/2006/relationships/image" Target="media/image16.png"/><Relationship Id="rId39" Type="http://schemas.openxmlformats.org/officeDocument/2006/relationships/image" Target="media/image10.png"/><Relationship Id="rId16" Type="http://schemas.openxmlformats.org/officeDocument/2006/relationships/image" Target="media/image20.png"/><Relationship Id="rId38" Type="http://schemas.openxmlformats.org/officeDocument/2006/relationships/image" Target="media/image7.png"/><Relationship Id="rId19" Type="http://schemas.openxmlformats.org/officeDocument/2006/relationships/image" Target="media/image26.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